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CC6A5" w14:textId="6CB8121B" w:rsidR="00483110" w:rsidRPr="005353B7" w:rsidRDefault="00483110" w:rsidP="00D6232D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/>
          <w:bCs/>
          <w:kern w:val="36"/>
          <w:sz w:val="40"/>
          <w:szCs w:val="40"/>
          <w:lang w:eastAsia="pl-PL"/>
          <w14:ligatures w14:val="none"/>
        </w:rPr>
      </w:pPr>
      <w:r w:rsidRPr="00483110">
        <w:rPr>
          <w:rFonts w:eastAsia="Times New Roman" w:cstheme="minorHAnsi"/>
          <w:b/>
          <w:bCs/>
          <w:kern w:val="36"/>
          <w:sz w:val="40"/>
          <w:szCs w:val="40"/>
          <w:lang w:eastAsia="pl-PL"/>
          <w14:ligatures w14:val="none"/>
        </w:rPr>
        <w:t>Świadczenie wspierające</w:t>
      </w:r>
      <w:r w:rsidR="00AC3AC7">
        <w:rPr>
          <w:rFonts w:eastAsia="Times New Roman" w:cstheme="minorHAnsi"/>
          <w:b/>
          <w:bCs/>
          <w:kern w:val="36"/>
          <w:sz w:val="40"/>
          <w:szCs w:val="40"/>
          <w:lang w:eastAsia="pl-PL"/>
          <w14:ligatures w14:val="none"/>
        </w:rPr>
        <w:t xml:space="preserve"> 2024</w:t>
      </w:r>
    </w:p>
    <w:p w14:paraId="648452A5" w14:textId="299D49B1" w:rsidR="00483110" w:rsidRPr="005353B7" w:rsidRDefault="00483110" w:rsidP="00D6232D">
      <w:pPr>
        <w:jc w:val="both"/>
        <w:rPr>
          <w:rFonts w:cstheme="minorHAnsi"/>
          <w:sz w:val="28"/>
          <w:szCs w:val="28"/>
        </w:rPr>
      </w:pPr>
      <w:r w:rsidRPr="005353B7">
        <w:rPr>
          <w:rFonts w:cstheme="minorHAnsi"/>
          <w:sz w:val="28"/>
          <w:szCs w:val="28"/>
        </w:rPr>
        <w:t>Przysługuje osobom, które:</w:t>
      </w:r>
      <w:r w:rsidR="005353B7" w:rsidRPr="005353B7">
        <w:rPr>
          <w:rFonts w:cstheme="minorHAnsi"/>
          <w:sz w:val="28"/>
          <w:szCs w:val="28"/>
        </w:rPr>
        <w:t xml:space="preserve"> </w:t>
      </w:r>
      <w:r w:rsidRPr="005353B7">
        <w:rPr>
          <w:rFonts w:cstheme="minorHAnsi"/>
          <w:sz w:val="28"/>
          <w:szCs w:val="28"/>
        </w:rPr>
        <w:t>ukończyły 18 lat,</w:t>
      </w:r>
      <w:r w:rsidR="005353B7" w:rsidRPr="005353B7">
        <w:rPr>
          <w:rFonts w:cstheme="minorHAnsi"/>
          <w:sz w:val="28"/>
          <w:szCs w:val="28"/>
        </w:rPr>
        <w:t xml:space="preserve"> </w:t>
      </w:r>
      <w:r w:rsidRPr="005353B7">
        <w:rPr>
          <w:rFonts w:cstheme="minorHAnsi"/>
          <w:sz w:val="28"/>
          <w:szCs w:val="28"/>
        </w:rPr>
        <w:t>są obywatelami Polski albo Unii Europejskiej (UE) lub Europejskiego Stowarzyszenia Wolnego Handlu (EFTA), a jeśli nie – przebywają legalnie w Polsce i mają dostęp do rynku pracy,</w:t>
      </w:r>
      <w:r w:rsidR="005353B7" w:rsidRPr="005353B7">
        <w:rPr>
          <w:rFonts w:cstheme="minorHAnsi"/>
          <w:sz w:val="28"/>
          <w:szCs w:val="28"/>
        </w:rPr>
        <w:t xml:space="preserve"> </w:t>
      </w:r>
      <w:r w:rsidRPr="005353B7">
        <w:rPr>
          <w:rFonts w:cstheme="minorHAnsi"/>
          <w:sz w:val="28"/>
          <w:szCs w:val="28"/>
        </w:rPr>
        <w:t xml:space="preserve">mieszkają </w:t>
      </w:r>
      <w:r w:rsidR="00D6232D">
        <w:rPr>
          <w:rFonts w:cstheme="minorHAnsi"/>
          <w:sz w:val="28"/>
          <w:szCs w:val="28"/>
        </w:rPr>
        <w:br/>
      </w:r>
      <w:r w:rsidRPr="005353B7">
        <w:rPr>
          <w:rFonts w:cstheme="minorHAnsi"/>
          <w:sz w:val="28"/>
          <w:szCs w:val="28"/>
        </w:rPr>
        <w:t>w Polsce,</w:t>
      </w:r>
      <w:r w:rsidR="005353B7" w:rsidRPr="005353B7">
        <w:rPr>
          <w:rFonts w:cstheme="minorHAnsi"/>
          <w:sz w:val="28"/>
          <w:szCs w:val="28"/>
        </w:rPr>
        <w:t xml:space="preserve"> </w:t>
      </w:r>
      <w:r w:rsidRPr="005353B7">
        <w:rPr>
          <w:rFonts w:cstheme="minorHAnsi"/>
          <w:b/>
          <w:bCs/>
          <w:sz w:val="28"/>
          <w:szCs w:val="28"/>
        </w:rPr>
        <w:t>otrzymały decyzję WZON</w:t>
      </w:r>
      <w:r w:rsidRPr="005353B7">
        <w:rPr>
          <w:rFonts w:cstheme="minorHAnsi"/>
          <w:sz w:val="28"/>
          <w:szCs w:val="28"/>
        </w:rPr>
        <w:t xml:space="preserve"> (wojewódzkiego zespołu do spraw orzekania o niepełnosprawności), </w:t>
      </w:r>
      <w:r w:rsidRPr="005353B7">
        <w:rPr>
          <w:rFonts w:cstheme="minorHAnsi"/>
          <w:b/>
          <w:bCs/>
          <w:sz w:val="28"/>
          <w:szCs w:val="28"/>
        </w:rPr>
        <w:t>w której poziom potrzeby wsparcia został ustalony na uprawniającym poziomie punktów.</w:t>
      </w:r>
    </w:p>
    <w:p w14:paraId="4D415BF0" w14:textId="48F45009" w:rsidR="00483110" w:rsidRPr="005353B7" w:rsidRDefault="00483110" w:rsidP="00D6232D">
      <w:pPr>
        <w:jc w:val="both"/>
        <w:rPr>
          <w:rFonts w:cstheme="minorHAnsi"/>
          <w:sz w:val="28"/>
          <w:szCs w:val="28"/>
        </w:rPr>
      </w:pPr>
      <w:r w:rsidRPr="005353B7">
        <w:rPr>
          <w:rFonts w:cstheme="minorHAnsi"/>
          <w:sz w:val="28"/>
          <w:szCs w:val="28"/>
        </w:rPr>
        <w:t xml:space="preserve">Kluczowa jest </w:t>
      </w:r>
      <w:r w:rsidRPr="005353B7">
        <w:rPr>
          <w:rFonts w:cstheme="minorHAnsi"/>
          <w:b/>
          <w:bCs/>
          <w:sz w:val="28"/>
          <w:szCs w:val="28"/>
        </w:rPr>
        <w:t>decyzja WZON</w:t>
      </w:r>
      <w:r w:rsidRPr="005353B7">
        <w:rPr>
          <w:rFonts w:cstheme="minorHAnsi"/>
          <w:sz w:val="28"/>
          <w:szCs w:val="28"/>
        </w:rPr>
        <w:t xml:space="preserve">. Aby móc złożyć do ZUS wniosek o świadczenie wspierające, </w:t>
      </w:r>
      <w:r w:rsidRPr="005353B7">
        <w:rPr>
          <w:rFonts w:cstheme="minorHAnsi"/>
          <w:b/>
          <w:bCs/>
          <w:sz w:val="28"/>
          <w:szCs w:val="28"/>
        </w:rPr>
        <w:t>konieczne jest posiadanie decyzji ustalającej poziom potrzeby wsparcia.</w:t>
      </w:r>
      <w:r w:rsidRPr="005353B7">
        <w:rPr>
          <w:rFonts w:cstheme="minorHAnsi"/>
          <w:sz w:val="28"/>
          <w:szCs w:val="28"/>
        </w:rPr>
        <w:t xml:space="preserve"> Dopiero po uzyskaniu tej decyzji możemy złożyć wniosek o świadczenie wspierające.</w:t>
      </w:r>
    </w:p>
    <w:p w14:paraId="0DB51234" w14:textId="3CE1BE0F" w:rsidR="00483110" w:rsidRPr="005353B7" w:rsidRDefault="00483110" w:rsidP="00D6232D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/>
          <w:bCs/>
          <w:kern w:val="36"/>
          <w:sz w:val="40"/>
          <w:szCs w:val="40"/>
          <w:lang w:eastAsia="pl-PL"/>
          <w14:ligatures w14:val="none"/>
        </w:rPr>
      </w:pPr>
      <w:r w:rsidRPr="005353B7">
        <w:rPr>
          <w:rFonts w:eastAsia="Times New Roman" w:cstheme="minorHAnsi"/>
          <w:b/>
          <w:bCs/>
          <w:kern w:val="36"/>
          <w:sz w:val="40"/>
          <w:szCs w:val="40"/>
          <w:lang w:eastAsia="pl-PL"/>
          <w14:ligatures w14:val="none"/>
        </w:rPr>
        <w:t>Wniosek o ustalenie poziomu potrzeby wsparcia</w:t>
      </w:r>
    </w:p>
    <w:p w14:paraId="701AFE36" w14:textId="7898C252" w:rsidR="00483110" w:rsidRPr="005353B7" w:rsidRDefault="00483110" w:rsidP="00D6232D">
      <w:pPr>
        <w:jc w:val="both"/>
        <w:rPr>
          <w:rFonts w:cstheme="minorHAnsi"/>
          <w:sz w:val="28"/>
          <w:szCs w:val="28"/>
        </w:rPr>
      </w:pPr>
      <w:r w:rsidRPr="005353B7">
        <w:rPr>
          <w:rFonts w:cstheme="minorHAnsi"/>
          <w:sz w:val="28"/>
          <w:szCs w:val="28"/>
        </w:rPr>
        <w:t xml:space="preserve">Wniosek należy złożyć do </w:t>
      </w:r>
      <w:r w:rsidRPr="005353B7">
        <w:rPr>
          <w:rStyle w:val="Pogrubienie"/>
          <w:rFonts w:cstheme="minorHAnsi"/>
          <w:sz w:val="28"/>
          <w:szCs w:val="28"/>
        </w:rPr>
        <w:t xml:space="preserve">wojewódzkiego </w:t>
      </w:r>
      <w:r w:rsidRPr="005353B7">
        <w:rPr>
          <w:rStyle w:val="Pogrubienie"/>
          <w:rFonts w:cstheme="minorHAnsi"/>
          <w:b w:val="0"/>
          <w:bCs w:val="0"/>
          <w:sz w:val="28"/>
          <w:szCs w:val="28"/>
        </w:rPr>
        <w:t xml:space="preserve">zespołu do spraw orzekania o niepełnosprawności </w:t>
      </w:r>
      <w:r w:rsidRPr="005353B7">
        <w:rPr>
          <w:rFonts w:cstheme="minorHAnsi"/>
          <w:sz w:val="28"/>
          <w:szCs w:val="28"/>
        </w:rPr>
        <w:t>właściwego ze względu na miejsce stałego pobytu. Wniosek należy złożyć w formie papierowej lub elektronicznej - razem z pozostałymi dokumentami.</w:t>
      </w:r>
    </w:p>
    <w:p w14:paraId="041FFF45" w14:textId="517753A1" w:rsidR="00483110" w:rsidRPr="005353B7" w:rsidRDefault="00483110" w:rsidP="00D6232D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/>
          <w:bCs/>
          <w:kern w:val="36"/>
          <w:sz w:val="40"/>
          <w:szCs w:val="40"/>
          <w:lang w:eastAsia="pl-PL"/>
          <w14:ligatures w14:val="none"/>
        </w:rPr>
      </w:pPr>
      <w:r w:rsidRPr="005353B7">
        <w:rPr>
          <w:rFonts w:eastAsia="Times New Roman" w:cstheme="minorHAnsi"/>
          <w:b/>
          <w:bCs/>
          <w:kern w:val="36"/>
          <w:sz w:val="40"/>
          <w:szCs w:val="40"/>
          <w:lang w:eastAsia="pl-PL"/>
          <w14:ligatures w14:val="none"/>
        </w:rPr>
        <w:t>Jak wypełnić wniosek o ustalenie poziomu potrzeby wsparcia? [WZÓR]</w:t>
      </w:r>
    </w:p>
    <w:p w14:paraId="30D6893E" w14:textId="1220D0FD" w:rsidR="00483110" w:rsidRPr="005353B7" w:rsidRDefault="00483110" w:rsidP="00D6232D">
      <w:pPr>
        <w:jc w:val="both"/>
        <w:rPr>
          <w:rFonts w:cstheme="minorHAnsi"/>
          <w:sz w:val="28"/>
          <w:szCs w:val="28"/>
        </w:rPr>
      </w:pPr>
      <w:r w:rsidRPr="005353B7">
        <w:rPr>
          <w:rFonts w:cstheme="minorHAnsi"/>
          <w:sz w:val="28"/>
          <w:szCs w:val="28"/>
        </w:rPr>
        <w:t xml:space="preserve">Na samym początku musimy wpisać </w:t>
      </w:r>
      <w:r w:rsidRPr="005353B7">
        <w:rPr>
          <w:rStyle w:val="Pogrubienie"/>
          <w:rFonts w:cstheme="minorHAnsi"/>
          <w:sz w:val="28"/>
          <w:szCs w:val="28"/>
          <w:u w:val="single"/>
        </w:rPr>
        <w:t xml:space="preserve">nazwę i dokładny adres siedziby wojewódzkiego zespołu do spraw orzekania </w:t>
      </w:r>
      <w:r w:rsidR="00D6232D">
        <w:rPr>
          <w:rStyle w:val="Pogrubienie"/>
          <w:rFonts w:cstheme="minorHAnsi"/>
          <w:sz w:val="28"/>
          <w:szCs w:val="28"/>
          <w:u w:val="single"/>
        </w:rPr>
        <w:br/>
      </w:r>
      <w:r w:rsidRPr="005353B7">
        <w:rPr>
          <w:rStyle w:val="Pogrubienie"/>
          <w:rFonts w:cstheme="minorHAnsi"/>
          <w:sz w:val="28"/>
          <w:szCs w:val="28"/>
          <w:u w:val="single"/>
        </w:rPr>
        <w:t>o niepełnosprawności</w:t>
      </w:r>
      <w:r w:rsidRPr="005353B7">
        <w:rPr>
          <w:rFonts w:cstheme="minorHAnsi"/>
          <w:sz w:val="28"/>
          <w:szCs w:val="28"/>
        </w:rPr>
        <w:t>. Wpisujemy dane dotyczące WZONU obejmującego obszar naszego stałego pobytu (czyli działającego tam, gdzie mieszkamy). Podajemy: nazwę, kod pocztowy, miejscowość, ulicę, numer domu i numer mieszkania. Następnie przechodzimy do części właściwej wniosku.</w:t>
      </w:r>
    </w:p>
    <w:p w14:paraId="0D6AC17D" w14:textId="77777777" w:rsidR="005353B7" w:rsidRPr="005353B7" w:rsidRDefault="005353B7" w:rsidP="00D6232D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kern w:val="0"/>
          <w:sz w:val="32"/>
          <w:szCs w:val="32"/>
          <w:lang w:eastAsia="pl-PL"/>
          <w14:ligatures w14:val="none"/>
        </w:rPr>
      </w:pPr>
      <w:r w:rsidRPr="005353B7">
        <w:rPr>
          <w:rFonts w:eastAsia="Times New Roman" w:cstheme="minorHAnsi"/>
          <w:b/>
          <w:bCs/>
          <w:kern w:val="0"/>
          <w:sz w:val="32"/>
          <w:szCs w:val="32"/>
          <w:lang w:eastAsia="pl-PL"/>
          <w14:ligatures w14:val="none"/>
        </w:rPr>
        <w:t xml:space="preserve">Punkt I. "Rodzaj wniosku" </w:t>
      </w:r>
    </w:p>
    <w:p w14:paraId="538D9B65" w14:textId="77777777" w:rsidR="005353B7" w:rsidRDefault="005353B7" w:rsidP="00D6232D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5353B7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Są tu trzy opcje określające, w jakim celu składamy wniosek. Zaznaczamy "po raz pierwszy".</w:t>
      </w:r>
    </w:p>
    <w:p w14:paraId="5F2F61D4" w14:textId="77777777" w:rsidR="000926E8" w:rsidRPr="005353B7" w:rsidRDefault="000926E8" w:rsidP="00D6232D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</w:p>
    <w:p w14:paraId="7A8F5A5D" w14:textId="77777777" w:rsidR="005353B7" w:rsidRPr="005353B7" w:rsidRDefault="005353B7" w:rsidP="00D6232D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</w:pPr>
      <w:r w:rsidRPr="005353B7"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  <w:lastRenderedPageBreak/>
        <w:t xml:space="preserve">Punkt II. "Dane osoby niepełnosprawnej ubiegającej się o wydanie decyzji ustalającej poziom potrzeby wsparcia" </w:t>
      </w:r>
    </w:p>
    <w:p w14:paraId="688A9878" w14:textId="77777777" w:rsidR="005353B7" w:rsidRPr="005353B7" w:rsidRDefault="005353B7" w:rsidP="00D6232D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5353B7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Podajemy nasze dane (czyli dane osoby z niepełnosprawnością):</w:t>
      </w:r>
    </w:p>
    <w:p w14:paraId="28082902" w14:textId="77777777" w:rsidR="005353B7" w:rsidRPr="005353B7" w:rsidRDefault="005353B7" w:rsidP="00D623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5353B7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imię,</w:t>
      </w:r>
    </w:p>
    <w:p w14:paraId="5C19FD67" w14:textId="77777777" w:rsidR="005353B7" w:rsidRPr="005353B7" w:rsidRDefault="005353B7" w:rsidP="00D623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5353B7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drugie imię,</w:t>
      </w:r>
    </w:p>
    <w:p w14:paraId="6C1B43CA" w14:textId="77777777" w:rsidR="005353B7" w:rsidRPr="005353B7" w:rsidRDefault="005353B7" w:rsidP="00D623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5353B7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nazwisko,</w:t>
      </w:r>
    </w:p>
    <w:p w14:paraId="6D048162" w14:textId="77777777" w:rsidR="005353B7" w:rsidRPr="005353B7" w:rsidRDefault="005353B7" w:rsidP="00D623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5353B7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datę urodzenia (w formacie dzień-miesiąc-rok),</w:t>
      </w:r>
    </w:p>
    <w:p w14:paraId="60E4871C" w14:textId="77777777" w:rsidR="005353B7" w:rsidRPr="005353B7" w:rsidRDefault="005353B7" w:rsidP="00D623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5353B7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miejsce urodzenia,</w:t>
      </w:r>
    </w:p>
    <w:p w14:paraId="7C08A0CB" w14:textId="58BB5D46" w:rsidR="005353B7" w:rsidRPr="005353B7" w:rsidRDefault="005353B7" w:rsidP="00D6232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5353B7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numer PESEL</w:t>
      </w: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 - j</w:t>
      </w:r>
      <w:r w:rsidRPr="005353B7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eśli nie posiadamy numeru PESEL, to podajemy numer i serię dokumentu tożsamości.</w:t>
      </w:r>
    </w:p>
    <w:p w14:paraId="362A3785" w14:textId="77777777" w:rsidR="005353B7" w:rsidRPr="005353B7" w:rsidRDefault="005353B7" w:rsidP="00D6232D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</w:pPr>
      <w:r w:rsidRPr="005353B7"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  <w:t xml:space="preserve">Punkt II.A. Adres miejsca zameldowania osoby niepełnosprawnej ubiegającej się o wydanie decyzji ustalającej poziom potrzeby wsparcia </w:t>
      </w:r>
    </w:p>
    <w:p w14:paraId="0CA0A9FC" w14:textId="77777777" w:rsidR="005353B7" w:rsidRPr="005353B7" w:rsidRDefault="005353B7" w:rsidP="00D6232D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5353B7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Podajemy:</w:t>
      </w:r>
    </w:p>
    <w:p w14:paraId="3CED2B0A" w14:textId="77777777" w:rsidR="005353B7" w:rsidRDefault="005353B7" w:rsidP="00D6232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5353B7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nazwę gminy lub dzielnicy, w której jesteśmy zameldowani</w:t>
      </w: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, </w:t>
      </w:r>
      <w:r w:rsidRPr="005353B7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kod pocztowy</w:t>
      </w: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, </w:t>
      </w:r>
      <w:r w:rsidRPr="005353B7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miejscowość</w:t>
      </w: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, </w:t>
      </w:r>
      <w:r w:rsidRPr="005353B7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ulicę</w:t>
      </w: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, </w:t>
      </w:r>
      <w:r w:rsidRPr="005353B7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numer domu</w:t>
      </w: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, </w:t>
      </w:r>
      <w:r w:rsidRPr="005353B7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numer mieszkania</w:t>
      </w:r>
    </w:p>
    <w:p w14:paraId="76C69185" w14:textId="0DA98F5A" w:rsidR="005353B7" w:rsidRPr="005353B7" w:rsidRDefault="005353B7" w:rsidP="00D6232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5353B7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numer telefonu (nie jest to obowiązkowe)</w:t>
      </w:r>
    </w:p>
    <w:p w14:paraId="3AC9A483" w14:textId="77777777" w:rsidR="005353B7" w:rsidRPr="005353B7" w:rsidRDefault="005353B7" w:rsidP="00D6232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5353B7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adres e-mail (podanie adresu e-mail jest obowiązkowe, gdy składa się wniosek drogą elektroniczną).</w:t>
      </w:r>
    </w:p>
    <w:p w14:paraId="64B8FF8B" w14:textId="77777777" w:rsidR="005353B7" w:rsidRPr="005353B7" w:rsidRDefault="005353B7" w:rsidP="00D6232D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</w:pPr>
      <w:r w:rsidRPr="005353B7"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  <w:t xml:space="preserve">Punkt II.B. Adres stałego pobytu osoby niepełnosprawnej ubiegającej się o wydanie decyzji ustalającej poziom potrzeby wsparcia (jeżeli jest inny niż adres zameldowania) </w:t>
      </w:r>
    </w:p>
    <w:p w14:paraId="28305C0D" w14:textId="77777777" w:rsidR="005353B7" w:rsidRPr="005353B7" w:rsidRDefault="005353B7" w:rsidP="00D6232D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5353B7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Podajemy:</w:t>
      </w:r>
    </w:p>
    <w:p w14:paraId="76B12B34" w14:textId="18267201" w:rsidR="005353B7" w:rsidRPr="005353B7" w:rsidRDefault="005353B7" w:rsidP="00D6232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5353B7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nazwę gminy lub dzielnicy, w której mieszkamy na stałe</w:t>
      </w: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, </w:t>
      </w:r>
      <w:r w:rsidRPr="005353B7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kod pocztowy</w:t>
      </w: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, </w:t>
      </w:r>
      <w:r w:rsidRPr="005353B7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miejscowość</w:t>
      </w: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, </w:t>
      </w:r>
      <w:r w:rsidRPr="005353B7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ulicę</w:t>
      </w: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, </w:t>
      </w:r>
      <w:r w:rsidRPr="005353B7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numer domu</w:t>
      </w: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, </w:t>
      </w:r>
      <w:r w:rsidRPr="005353B7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numer mieszkania.</w:t>
      </w:r>
    </w:p>
    <w:p w14:paraId="6DC4DB55" w14:textId="72B72271" w:rsidR="005353B7" w:rsidRPr="005353B7" w:rsidRDefault="005353B7" w:rsidP="00D6232D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</w:pPr>
      <w:r w:rsidRPr="005353B7"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  <w:t xml:space="preserve">Punkt III. Dane przedstawiciela ustawowego osoby niepełnosprawnej ubiegającej się o wydanie decyzji ustalającej poziom potrzeby wsparcia </w:t>
      </w:r>
    </w:p>
    <w:p w14:paraId="341F427E" w14:textId="67A1D386" w:rsidR="005353B7" w:rsidRDefault="005353B7" w:rsidP="00D6232D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5353B7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Ten punkt wypełniamy </w:t>
      </w:r>
      <w:r w:rsidRPr="005353B7"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  <w:t>tylko wtedy</w:t>
      </w:r>
      <w:r w:rsidRPr="005353B7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, jeżeli posiadamy </w:t>
      </w:r>
      <w:r w:rsidRPr="005353B7"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  <w:t>przedstawiciela ustawowego</w:t>
      </w:r>
      <w:r w:rsidRPr="005353B7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. Podajemy wówczas jego dane osobowe oraz adres zameldowania. Analogicznie - jak w punkcie II i II.A.</w:t>
      </w:r>
    </w:p>
    <w:p w14:paraId="67437189" w14:textId="77777777" w:rsidR="008D164B" w:rsidRPr="005353B7" w:rsidRDefault="008D164B" w:rsidP="00D6232D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</w:p>
    <w:p w14:paraId="2E46A3EE" w14:textId="77777777" w:rsidR="005353B7" w:rsidRPr="005353B7" w:rsidRDefault="005353B7" w:rsidP="00D6232D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</w:pPr>
      <w:r w:rsidRPr="005353B7"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  <w:lastRenderedPageBreak/>
        <w:t xml:space="preserve">Punkt IV. Dane osoby upoważnionej do reprezentowania pełnoletniej osoby niepełnosprawnej </w:t>
      </w:r>
    </w:p>
    <w:p w14:paraId="670BB83A" w14:textId="6A8ADE33" w:rsidR="005353B7" w:rsidRPr="005353B7" w:rsidRDefault="005353B7" w:rsidP="00D6232D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5353B7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Ten punkt wypełniamy </w:t>
      </w:r>
      <w:r w:rsidRPr="005353B7"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  <w:t>tylko wtedy</w:t>
      </w:r>
      <w:r w:rsidRPr="005353B7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, jeżeli posiadamy </w:t>
      </w:r>
      <w:r w:rsidRPr="005353B7"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  <w:t>osobę upoważnioną do reprezentowania nas</w:t>
      </w:r>
      <w:r w:rsidRPr="005353B7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. Podajemy wówczas jej dane osobowe oraz adres zameldowania. Analogicznie - jak w punkcie II i II.A.</w:t>
      </w:r>
    </w:p>
    <w:p w14:paraId="47A76FF2" w14:textId="77777777" w:rsidR="005353B7" w:rsidRPr="005353B7" w:rsidRDefault="005353B7" w:rsidP="00D6232D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</w:pPr>
      <w:r w:rsidRPr="005353B7"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  <w:t xml:space="preserve">Punkt V. Informacja o posiadaniu przez osobę ubiegającą się o wydanie decyzji ustalającej poziom potrzeby wsparcia ostatecznego orzeczenia oraz o złożeniu wniosku o wydanie orzeczenia ustalającego stopień niepełnosprawności </w:t>
      </w:r>
    </w:p>
    <w:p w14:paraId="7D7E7FCF" w14:textId="0FFE2A8B" w:rsidR="005353B7" w:rsidRPr="005353B7" w:rsidRDefault="005353B7" w:rsidP="00D6232D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5353B7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Tutaj w </w:t>
      </w:r>
      <w:r w:rsidRPr="005353B7">
        <w:rPr>
          <w:rFonts w:eastAsia="Times New Roman" w:cstheme="minorHAnsi"/>
          <w:b/>
          <w:bCs/>
          <w:kern w:val="0"/>
          <w:sz w:val="28"/>
          <w:szCs w:val="28"/>
          <w:u w:val="single"/>
          <w:lang w:eastAsia="pl-PL"/>
          <w14:ligatures w14:val="none"/>
        </w:rPr>
        <w:t>punkcie 1.</w:t>
      </w:r>
      <w:r w:rsidRPr="005353B7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 wpisujemy nazwę organu i rodzaj wydanego orzeczenia. Mamy do wyboru kilka różnych organów, </w:t>
      </w:r>
      <w:r w:rsidR="00D6232D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br/>
      </w:r>
      <w:r w:rsidRPr="005353B7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z których każdy może wydać określone rodzaje orzeczeń. Powinniśmy zerknąć do naszych dokumentów, w których określone jest, kto wydał nam orzeczenie i jaki jest to rodzaj orzeczenia.</w:t>
      </w:r>
    </w:p>
    <w:p w14:paraId="78FA33CA" w14:textId="77777777" w:rsidR="005353B7" w:rsidRPr="005353B7" w:rsidRDefault="005353B7" w:rsidP="00D6232D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</w:pPr>
      <w:r w:rsidRPr="005353B7"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  <w:t xml:space="preserve">Zaznaczamy jeden w wymienionych organów (od a do e) oraz zaznaczamy typ orzeczenia: </w:t>
      </w:r>
    </w:p>
    <w:p w14:paraId="31A1B582" w14:textId="77777777" w:rsidR="005353B7" w:rsidRPr="005353B7" w:rsidRDefault="005353B7" w:rsidP="00D6232D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5353B7"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  <w:t>a. Zespół do spraw orzekania o niepełnosprawności (miejski (MZOON), powiatowy (PZOON) lub wojewódzki (WZOON))</w:t>
      </w:r>
      <w:r w:rsidRPr="005353B7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:</w:t>
      </w:r>
    </w:p>
    <w:p w14:paraId="23BD1013" w14:textId="77777777" w:rsidR="005353B7" w:rsidRPr="005353B7" w:rsidRDefault="005353B7" w:rsidP="00D6232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5353B7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orzeczenie o stopniu niepełnosprawności (stopień lekki, stopień umiarkowany lub stopień znaczny)</w:t>
      </w:r>
    </w:p>
    <w:p w14:paraId="271E6632" w14:textId="77777777" w:rsidR="005353B7" w:rsidRPr="005353B7" w:rsidRDefault="005353B7" w:rsidP="00D6232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5353B7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wyrok sądu pracy i ubezpieczeń społecznych w sprawie orzeczenia o stopniu niepełnosprawności</w:t>
      </w:r>
    </w:p>
    <w:p w14:paraId="544355F8" w14:textId="77777777" w:rsidR="005353B7" w:rsidRPr="005353B7" w:rsidRDefault="005353B7" w:rsidP="00D6232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5353B7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orzeczenie o wskazaniach do ulg i uprawnień</w:t>
      </w:r>
    </w:p>
    <w:p w14:paraId="3645E1B6" w14:textId="77777777" w:rsidR="005353B7" w:rsidRPr="005353B7" w:rsidRDefault="005353B7" w:rsidP="00D6232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5353B7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złożono wniosek o wydanie orzeczenia o stopniu niepełnosprawności (tu wpisać nazwę organu, do którego złożyliśmy wniosek)</w:t>
      </w:r>
    </w:p>
    <w:p w14:paraId="31F0DC0F" w14:textId="77777777" w:rsidR="005353B7" w:rsidRPr="005353B7" w:rsidRDefault="005353B7" w:rsidP="00D6232D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5353B7"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  <w:t>b. Zakład Ubezpieczeń Społecznych</w:t>
      </w:r>
      <w:r w:rsidRPr="005353B7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 (ZUS)</w:t>
      </w:r>
    </w:p>
    <w:p w14:paraId="0036F63B" w14:textId="24B2C58E" w:rsidR="005353B7" w:rsidRPr="005353B7" w:rsidRDefault="005353B7" w:rsidP="00D6232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5353B7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orzeczenie o całkowitej niezdolności do pracy, orzeczenie o niezdolności do samodzielnej egzystencji, orzeczenie </w:t>
      </w:r>
      <w:r w:rsidR="00D6232D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br/>
      </w:r>
      <w:r w:rsidRPr="005353B7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o częściowej niezdolności do pracy</w:t>
      </w:r>
    </w:p>
    <w:p w14:paraId="5790F38C" w14:textId="77777777" w:rsidR="005353B7" w:rsidRPr="005353B7" w:rsidRDefault="005353B7" w:rsidP="00D6232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5353B7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orzeczenie o zaliczeniu do I grupy inwalidów</w:t>
      </w:r>
    </w:p>
    <w:p w14:paraId="6EDC31F3" w14:textId="77777777" w:rsidR="005353B7" w:rsidRPr="005353B7" w:rsidRDefault="005353B7" w:rsidP="00D6232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5353B7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orzeczenie o zaliczeniu do II grupy inwalidów</w:t>
      </w:r>
    </w:p>
    <w:p w14:paraId="10753BAE" w14:textId="77777777" w:rsidR="005353B7" w:rsidRPr="005353B7" w:rsidRDefault="005353B7" w:rsidP="00D6232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5353B7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orzeczenie o zaliczeniu do III grupy inwalidów</w:t>
      </w:r>
    </w:p>
    <w:p w14:paraId="7C7F342F" w14:textId="77777777" w:rsidR="005353B7" w:rsidRPr="005353B7" w:rsidRDefault="005353B7" w:rsidP="00D6232D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5353B7"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  <w:t>c. Kasa Rolniczego Ubezpieczenia Społecznego (KRUS)</w:t>
      </w:r>
    </w:p>
    <w:p w14:paraId="3701F532" w14:textId="77777777" w:rsidR="005353B7" w:rsidRPr="005353B7" w:rsidRDefault="005353B7" w:rsidP="00D6232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5353B7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lastRenderedPageBreak/>
        <w:t xml:space="preserve">orzeczenie o stałej niezdolności do pracy w gospodarstwie rolnym </w:t>
      </w:r>
    </w:p>
    <w:p w14:paraId="61285E65" w14:textId="77777777" w:rsidR="005353B7" w:rsidRPr="005353B7" w:rsidRDefault="005353B7" w:rsidP="00D6232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5353B7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orzeczenie o długotrwałej niezdolności do pracy w gospodarstwie rolnym </w:t>
      </w:r>
    </w:p>
    <w:p w14:paraId="64BA43B9" w14:textId="77777777" w:rsidR="005353B7" w:rsidRPr="005353B7" w:rsidRDefault="005353B7" w:rsidP="00D6232D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5353B7"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  <w:t>d. Komisja lekarska służb mundurowych – Ministerstwa Obrony Narodowej (MON) lub Ministerstwa Spraw Wewnętrznych i Administracji (MSWiA)</w:t>
      </w:r>
    </w:p>
    <w:p w14:paraId="58C4F3C9" w14:textId="77777777" w:rsidR="005353B7" w:rsidRPr="005353B7" w:rsidRDefault="005353B7" w:rsidP="00D6232D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5353B7"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  <w:t xml:space="preserve">e. Inne </w:t>
      </w:r>
      <w:r w:rsidRPr="005353B7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(tu wpisujemy sami nazwę organu)</w:t>
      </w:r>
    </w:p>
    <w:p w14:paraId="16C94F39" w14:textId="0E74B80A" w:rsidR="005353B7" w:rsidRPr="005353B7" w:rsidRDefault="005353B7" w:rsidP="00D6232D">
      <w:pPr>
        <w:spacing w:before="100" w:beforeAutospacing="1" w:after="240" w:line="240" w:lineRule="auto"/>
        <w:jc w:val="both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5353B7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Przechodzimy do</w:t>
      </w:r>
      <w:r w:rsidRPr="005353B7">
        <w:rPr>
          <w:rFonts w:eastAsia="Times New Roman" w:cstheme="minorHAnsi"/>
          <w:b/>
          <w:bCs/>
          <w:kern w:val="0"/>
          <w:sz w:val="28"/>
          <w:szCs w:val="28"/>
          <w:u w:val="single"/>
          <w:lang w:eastAsia="pl-PL"/>
          <w14:ligatures w14:val="none"/>
        </w:rPr>
        <w:t xml:space="preserve"> punktu 2.</w:t>
      </w:r>
      <w:r w:rsidRPr="005353B7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, w którym podajemy datę wydania orzeczenia (w formacie dzień-miesiąc-rok)</w:t>
      </w:r>
      <w:r w:rsidRPr="005353B7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br/>
        <w:t xml:space="preserve">W </w:t>
      </w:r>
      <w:r w:rsidRPr="005353B7">
        <w:rPr>
          <w:rFonts w:eastAsia="Times New Roman" w:cstheme="minorHAnsi"/>
          <w:b/>
          <w:bCs/>
          <w:kern w:val="0"/>
          <w:sz w:val="28"/>
          <w:szCs w:val="28"/>
          <w:u w:val="single"/>
          <w:lang w:eastAsia="pl-PL"/>
          <w14:ligatures w14:val="none"/>
        </w:rPr>
        <w:t>punkcie 3.</w:t>
      </w:r>
      <w:r w:rsidRPr="005353B7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 podajemy numer orzeczenia (koniecznie poszukajmy go na decyzji o stopniu niepełnosprawności)</w:t>
      </w:r>
      <w:r w:rsidRPr="005353B7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br/>
        <w:t>W</w:t>
      </w:r>
      <w:r w:rsidRPr="005353B7">
        <w:rPr>
          <w:rFonts w:eastAsia="Times New Roman" w:cstheme="minorHAnsi"/>
          <w:b/>
          <w:bCs/>
          <w:kern w:val="0"/>
          <w:sz w:val="28"/>
          <w:szCs w:val="28"/>
          <w:u w:val="single"/>
          <w:lang w:eastAsia="pl-PL"/>
          <w14:ligatures w14:val="none"/>
        </w:rPr>
        <w:t xml:space="preserve"> punkcie 4. </w:t>
      </w:r>
      <w:r w:rsidRPr="005353B7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określamy, do kiedy nasze orzeczenie jest ważne - zaznaczamy datę upływu ważności lub też zaznaczamy opcję "na czas nieokreślony", jeśli przyznano nam orzeczenie na stałe.</w:t>
      </w:r>
      <w:r w:rsidR="00520ED7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 </w:t>
      </w:r>
      <w:r w:rsidRPr="005353B7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W </w:t>
      </w:r>
      <w:r w:rsidRPr="005353B7">
        <w:rPr>
          <w:rFonts w:eastAsia="Times New Roman" w:cstheme="minorHAnsi"/>
          <w:b/>
          <w:bCs/>
          <w:kern w:val="0"/>
          <w:sz w:val="28"/>
          <w:szCs w:val="28"/>
          <w:u w:val="single"/>
          <w:lang w:eastAsia="pl-PL"/>
          <w14:ligatures w14:val="none"/>
        </w:rPr>
        <w:t>punkcie 5.</w:t>
      </w:r>
      <w:r w:rsidRPr="005353B7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 wpisujemy symbol przyczyny niepełnosprawności (jeżeli dotyczy).</w:t>
      </w:r>
    </w:p>
    <w:p w14:paraId="43F0F215" w14:textId="77777777" w:rsidR="005353B7" w:rsidRPr="005353B7" w:rsidRDefault="005353B7" w:rsidP="00D6232D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</w:pPr>
      <w:r w:rsidRPr="005353B7"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  <w:t xml:space="preserve">Punkt VI. Informacja o wyrażeniu zgody na ustalenie poziomu potrzeby wsparcia </w:t>
      </w:r>
    </w:p>
    <w:p w14:paraId="0D83E833" w14:textId="77777777" w:rsidR="005353B7" w:rsidRPr="005353B7" w:rsidRDefault="005353B7" w:rsidP="00D6232D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5353B7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Tutaj mamy dwie opcje - albo wyrażamy zgodę na ustalenie poziomu potrzeby wsparcia albo jej nie wyrażamy. Oczywiście, zaznaczamy opcję </w:t>
      </w:r>
      <w:r w:rsidRPr="005353B7"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  <w:t>"Wyrażam zgodę..."</w:t>
      </w:r>
      <w:r w:rsidRPr="005353B7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.</w:t>
      </w:r>
    </w:p>
    <w:p w14:paraId="186F9478" w14:textId="77777777" w:rsidR="005353B7" w:rsidRPr="005353B7" w:rsidRDefault="005353B7" w:rsidP="00D6232D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</w:pPr>
      <w:r w:rsidRPr="005353B7"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  <w:t xml:space="preserve">Punkt VII. Załączniki </w:t>
      </w:r>
    </w:p>
    <w:p w14:paraId="0B9F6BF4" w14:textId="77777777" w:rsidR="005353B7" w:rsidRPr="005353B7" w:rsidRDefault="005353B7" w:rsidP="00D6232D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5353B7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Tutaj musimy zaznaczyć krzyżykiem, które z wymienionych załączników dołączamy do wniosku. Mamy do wyboru:</w:t>
      </w:r>
    </w:p>
    <w:p w14:paraId="7DFD377E" w14:textId="77777777" w:rsidR="005353B7" w:rsidRPr="005353B7" w:rsidRDefault="005353B7" w:rsidP="00D6232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5353B7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Kwestionariusz samooceny trudności w zakresie wykonywania czynności związanych z funkcjonowaniem.</w:t>
      </w:r>
    </w:p>
    <w:p w14:paraId="7646E464" w14:textId="77777777" w:rsidR="005353B7" w:rsidRPr="005353B7" w:rsidRDefault="005353B7" w:rsidP="00D6232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5353B7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Kopia posiadanego orzeczenia – jeżeli dotyczy.</w:t>
      </w:r>
    </w:p>
    <w:p w14:paraId="18B4C7D7" w14:textId="77777777" w:rsidR="005353B7" w:rsidRPr="005353B7" w:rsidRDefault="005353B7" w:rsidP="00D6232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5353B7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Dokument potwierdzający status opiekuna prawnego, kuratora osoby niepełnosprawnej albo osoby reprezentującej ośrodek pomocy społecznej lub centrum usług społecznych, o których mowa w art. 6b ust 1 i 2 ustawy z dnia 27 sierpnia 1997 r. o rehabilitacji zawodowej i społecznej oraz zatrudnianiu osób niepełnosprawnych – jeżeli dotyczy.</w:t>
      </w:r>
    </w:p>
    <w:p w14:paraId="7B050822" w14:textId="55AEB34A" w:rsidR="005353B7" w:rsidRDefault="005353B7" w:rsidP="00D6232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5353B7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Upoważnienie do reprezentowania pełnoletniej osoby niepełnosprawnej – jeżeli dotyczy.</w:t>
      </w:r>
    </w:p>
    <w:p w14:paraId="250DE2E9" w14:textId="77777777" w:rsidR="00AC3AC7" w:rsidRDefault="00AC3AC7" w:rsidP="00D6232D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</w:p>
    <w:p w14:paraId="1763B5D5" w14:textId="77777777" w:rsidR="008D164B" w:rsidRDefault="008D164B" w:rsidP="00D6232D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</w:p>
    <w:p w14:paraId="780F47B2" w14:textId="3BE5F039" w:rsidR="00AC3AC7" w:rsidRPr="003A315E" w:rsidRDefault="00AC3AC7" w:rsidP="00D6232D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pl-PL"/>
          <w14:ligatures w14:val="none"/>
        </w:rPr>
      </w:pPr>
      <w:r w:rsidRPr="00AC3AC7">
        <w:rPr>
          <w:rFonts w:eastAsia="Times New Roman" w:cstheme="minorHAnsi"/>
          <w:b/>
          <w:bCs/>
          <w:kern w:val="36"/>
          <w:sz w:val="48"/>
          <w:szCs w:val="48"/>
          <w:lang w:eastAsia="pl-PL"/>
          <w14:ligatures w14:val="none"/>
        </w:rPr>
        <w:t xml:space="preserve">Świadczenie wspierające. Jakie dokumenty dołączyć do wniosku? </w:t>
      </w:r>
    </w:p>
    <w:p w14:paraId="17736ECA" w14:textId="63820C89" w:rsidR="00AC3AC7" w:rsidRPr="003A315E" w:rsidRDefault="00AC3AC7" w:rsidP="00D6232D">
      <w:pPr>
        <w:pStyle w:val="hyphenate"/>
        <w:jc w:val="both"/>
        <w:rPr>
          <w:rFonts w:asciiTheme="minorHAnsi" w:hAnsiTheme="minorHAnsi" w:cstheme="minorHAnsi"/>
          <w:sz w:val="32"/>
          <w:szCs w:val="32"/>
        </w:rPr>
      </w:pPr>
      <w:r w:rsidRPr="003A315E">
        <w:rPr>
          <w:rFonts w:asciiTheme="minorHAnsi" w:hAnsiTheme="minorHAnsi" w:cstheme="minorHAnsi"/>
          <w:sz w:val="32"/>
          <w:szCs w:val="32"/>
        </w:rPr>
        <w:t>Do wniosku o ustalenie poziomu potrzeby wsparcia należy dołączyć też</w:t>
      </w:r>
      <w:r w:rsidRPr="003A315E">
        <w:rPr>
          <w:rStyle w:val="Pogrubienie"/>
          <w:rFonts w:asciiTheme="minorHAnsi" w:hAnsiTheme="minorHAnsi" w:cstheme="minorHAnsi"/>
          <w:sz w:val="32"/>
          <w:szCs w:val="32"/>
        </w:rPr>
        <w:t xml:space="preserve"> inne dokumenty </w:t>
      </w:r>
      <w:r w:rsidRPr="003A315E">
        <w:rPr>
          <w:rFonts w:asciiTheme="minorHAnsi" w:hAnsiTheme="minorHAnsi" w:cstheme="minorHAnsi"/>
          <w:sz w:val="32"/>
          <w:szCs w:val="32"/>
        </w:rPr>
        <w:t xml:space="preserve">(te, które określa punkt VII we wniosku - ZAŁĄCZNIKI). </w:t>
      </w:r>
    </w:p>
    <w:p w14:paraId="426DF35B" w14:textId="48B7D81C" w:rsidR="00AC3AC7" w:rsidRPr="003A315E" w:rsidRDefault="00C50433" w:rsidP="00D6232D">
      <w:pPr>
        <w:pStyle w:val="hyphenate"/>
        <w:jc w:val="both"/>
        <w:rPr>
          <w:rFonts w:asciiTheme="minorHAnsi" w:hAnsiTheme="minorHAnsi" w:cstheme="minorHAnsi"/>
          <w:sz w:val="32"/>
          <w:szCs w:val="32"/>
        </w:rPr>
      </w:pPr>
      <w:r w:rsidRPr="005F69EF">
        <w:rPr>
          <w:rFonts w:asciiTheme="minorHAnsi" w:hAnsiTheme="minorHAnsi" w:cstheme="minorHAnsi"/>
          <w:b/>
          <w:sz w:val="32"/>
          <w:szCs w:val="32"/>
        </w:rPr>
        <w:t>K</w:t>
      </w:r>
      <w:r w:rsidR="00AC3AC7" w:rsidRPr="005F69EF">
        <w:rPr>
          <w:rFonts w:asciiTheme="minorHAnsi" w:hAnsiTheme="minorHAnsi" w:cstheme="minorHAnsi"/>
          <w:b/>
          <w:sz w:val="32"/>
          <w:szCs w:val="32"/>
        </w:rPr>
        <w:t>omplet dokumentów</w:t>
      </w:r>
      <w:r w:rsidR="00AC3AC7" w:rsidRPr="003A315E">
        <w:rPr>
          <w:rFonts w:asciiTheme="minorHAnsi" w:hAnsiTheme="minorHAnsi" w:cstheme="minorHAnsi"/>
          <w:sz w:val="32"/>
          <w:szCs w:val="32"/>
        </w:rPr>
        <w:t>, które składamy do WZON wygląda następująco:</w:t>
      </w:r>
    </w:p>
    <w:p w14:paraId="0F1DB7D6" w14:textId="77777777" w:rsidR="00AC3AC7" w:rsidRPr="003A315E" w:rsidRDefault="00AC3AC7" w:rsidP="00D6232D">
      <w:pPr>
        <w:pStyle w:val="firstlistitem"/>
        <w:numPr>
          <w:ilvl w:val="0"/>
          <w:numId w:val="9"/>
        </w:numPr>
        <w:jc w:val="both"/>
        <w:rPr>
          <w:rFonts w:asciiTheme="minorHAnsi" w:hAnsiTheme="minorHAnsi" w:cstheme="minorHAnsi"/>
          <w:sz w:val="32"/>
          <w:szCs w:val="32"/>
        </w:rPr>
      </w:pPr>
      <w:r w:rsidRPr="003A315E">
        <w:rPr>
          <w:rFonts w:asciiTheme="minorHAnsi" w:hAnsiTheme="minorHAnsi" w:cstheme="minorHAnsi"/>
          <w:sz w:val="32"/>
          <w:szCs w:val="32"/>
        </w:rPr>
        <w:t>Wniosek o ustalenie poziomu potrzeby wsparcia</w:t>
      </w:r>
    </w:p>
    <w:p w14:paraId="0222550D" w14:textId="67A3B45E" w:rsidR="00AC3AC7" w:rsidRPr="003A315E" w:rsidRDefault="00AC3AC7" w:rsidP="00D6232D">
      <w:pPr>
        <w:pStyle w:val="firstlistitem"/>
        <w:numPr>
          <w:ilvl w:val="0"/>
          <w:numId w:val="9"/>
        </w:numPr>
        <w:jc w:val="both"/>
        <w:rPr>
          <w:rFonts w:asciiTheme="minorHAnsi" w:hAnsiTheme="minorHAnsi" w:cstheme="minorHAnsi"/>
          <w:sz w:val="32"/>
          <w:szCs w:val="32"/>
        </w:rPr>
      </w:pPr>
      <w:r w:rsidRPr="003A315E">
        <w:rPr>
          <w:rFonts w:asciiTheme="minorHAnsi" w:hAnsiTheme="minorHAnsi" w:cstheme="minorHAnsi"/>
          <w:sz w:val="32"/>
          <w:szCs w:val="32"/>
        </w:rPr>
        <w:t xml:space="preserve">Kwestionariusz samooceny trudności w zakresie wykonywania czynności związanych </w:t>
      </w:r>
      <w:r w:rsidR="005F5F32">
        <w:rPr>
          <w:rFonts w:asciiTheme="minorHAnsi" w:hAnsiTheme="minorHAnsi" w:cstheme="minorHAnsi"/>
          <w:sz w:val="32"/>
          <w:szCs w:val="32"/>
        </w:rPr>
        <w:br/>
      </w:r>
      <w:r w:rsidRPr="003A315E">
        <w:rPr>
          <w:rFonts w:asciiTheme="minorHAnsi" w:hAnsiTheme="minorHAnsi" w:cstheme="minorHAnsi"/>
          <w:sz w:val="32"/>
          <w:szCs w:val="32"/>
        </w:rPr>
        <w:t>z</w:t>
      </w:r>
      <w:r w:rsidR="005F5F32">
        <w:rPr>
          <w:rFonts w:asciiTheme="minorHAnsi" w:hAnsiTheme="minorHAnsi" w:cstheme="minorHAnsi"/>
          <w:sz w:val="32"/>
          <w:szCs w:val="32"/>
        </w:rPr>
        <w:t xml:space="preserve"> </w:t>
      </w:r>
      <w:r w:rsidRPr="003A315E">
        <w:rPr>
          <w:rFonts w:asciiTheme="minorHAnsi" w:hAnsiTheme="minorHAnsi" w:cstheme="minorHAnsi"/>
          <w:sz w:val="32"/>
          <w:szCs w:val="32"/>
        </w:rPr>
        <w:t>funkcjonowaniem,</w:t>
      </w:r>
    </w:p>
    <w:p w14:paraId="7A25920F" w14:textId="77777777" w:rsidR="00AC3AC7" w:rsidRPr="003A315E" w:rsidRDefault="00AC3AC7" w:rsidP="00D6232D">
      <w:pPr>
        <w:pStyle w:val="firstlistitem"/>
        <w:numPr>
          <w:ilvl w:val="0"/>
          <w:numId w:val="9"/>
        </w:numPr>
        <w:jc w:val="both"/>
        <w:rPr>
          <w:rFonts w:asciiTheme="minorHAnsi" w:hAnsiTheme="minorHAnsi" w:cstheme="minorHAnsi"/>
          <w:sz w:val="32"/>
          <w:szCs w:val="32"/>
        </w:rPr>
      </w:pPr>
      <w:r w:rsidRPr="003A315E">
        <w:rPr>
          <w:rFonts w:asciiTheme="minorHAnsi" w:hAnsiTheme="minorHAnsi" w:cstheme="minorHAnsi"/>
          <w:sz w:val="32"/>
          <w:szCs w:val="32"/>
        </w:rPr>
        <w:t>Kopia orzeczenia o niepełnosprawności,</w:t>
      </w:r>
    </w:p>
    <w:p w14:paraId="0E614E74" w14:textId="77777777" w:rsidR="00AC3AC7" w:rsidRPr="003A315E" w:rsidRDefault="00AC3AC7" w:rsidP="00D6232D">
      <w:pPr>
        <w:pStyle w:val="firstlistitem"/>
        <w:numPr>
          <w:ilvl w:val="0"/>
          <w:numId w:val="9"/>
        </w:numPr>
        <w:jc w:val="both"/>
        <w:rPr>
          <w:rFonts w:asciiTheme="minorHAnsi" w:hAnsiTheme="minorHAnsi" w:cstheme="minorHAnsi"/>
          <w:sz w:val="32"/>
          <w:szCs w:val="32"/>
        </w:rPr>
      </w:pPr>
      <w:r w:rsidRPr="003A315E">
        <w:rPr>
          <w:rFonts w:asciiTheme="minorHAnsi" w:hAnsiTheme="minorHAnsi" w:cstheme="minorHAnsi"/>
          <w:sz w:val="32"/>
          <w:szCs w:val="32"/>
        </w:rPr>
        <w:t>Dokument potwierdzający status opiekuna prawnego, kuratora osoby z niepełnosprawnością lub osoby reprezentującej ośrodek pomocy społecznej lub centrum usług społecznych (jeśli dotyczy),</w:t>
      </w:r>
    </w:p>
    <w:p w14:paraId="460B6C11" w14:textId="77777777" w:rsidR="00AC3AC7" w:rsidRPr="003A315E" w:rsidRDefault="00AC3AC7" w:rsidP="00D6232D">
      <w:pPr>
        <w:pStyle w:val="firstlistitem"/>
        <w:numPr>
          <w:ilvl w:val="0"/>
          <w:numId w:val="9"/>
        </w:numPr>
        <w:jc w:val="both"/>
        <w:rPr>
          <w:rFonts w:asciiTheme="minorHAnsi" w:hAnsiTheme="minorHAnsi" w:cstheme="minorHAnsi"/>
          <w:sz w:val="32"/>
          <w:szCs w:val="32"/>
        </w:rPr>
      </w:pPr>
      <w:r w:rsidRPr="003A315E">
        <w:rPr>
          <w:rFonts w:asciiTheme="minorHAnsi" w:hAnsiTheme="minorHAnsi" w:cstheme="minorHAnsi"/>
          <w:sz w:val="32"/>
          <w:szCs w:val="32"/>
        </w:rPr>
        <w:t>Upoważnienie do reprezentowania pełnoletniej osoby z niepełnosprawnością (jeśli dotyczy).</w:t>
      </w:r>
    </w:p>
    <w:p w14:paraId="54CE8287" w14:textId="77777777" w:rsidR="00AC3AC7" w:rsidRPr="00AC3AC7" w:rsidRDefault="00AC3AC7" w:rsidP="00D6232D">
      <w:pPr>
        <w:pStyle w:val="firstlistitem"/>
        <w:jc w:val="both"/>
        <w:rPr>
          <w:rFonts w:asciiTheme="minorHAnsi" w:hAnsiTheme="minorHAnsi" w:cstheme="minorHAnsi"/>
          <w:sz w:val="28"/>
          <w:szCs w:val="28"/>
        </w:rPr>
      </w:pPr>
    </w:p>
    <w:p w14:paraId="6DE7AA80" w14:textId="4BD0BE2A" w:rsidR="00AC3AC7" w:rsidRPr="003A315E" w:rsidRDefault="00AC3AC7" w:rsidP="00D6232D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pl-PL"/>
          <w14:ligatures w14:val="none"/>
        </w:rPr>
      </w:pPr>
      <w:bookmarkStart w:id="0" w:name="_GoBack"/>
      <w:r w:rsidRPr="003A315E">
        <w:rPr>
          <w:rFonts w:eastAsia="Times New Roman" w:cstheme="minorHAnsi"/>
          <w:b/>
          <w:bCs/>
          <w:kern w:val="36"/>
          <w:sz w:val="48"/>
          <w:szCs w:val="48"/>
          <w:lang w:eastAsia="pl-PL"/>
          <w14:ligatures w14:val="none"/>
        </w:rPr>
        <w:t>Jak wypełnić Kwestionariusz samooceny trudności w zakresie wykonywania czynności związanych z funkcjonowaniem?</w:t>
      </w:r>
    </w:p>
    <w:p w14:paraId="725BC791" w14:textId="48DE8ED4" w:rsidR="00AC3AC7" w:rsidRPr="003A315E" w:rsidRDefault="00AC3AC7" w:rsidP="00D6232D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kern w:val="0"/>
          <w:sz w:val="32"/>
          <w:szCs w:val="32"/>
          <w:lang w:eastAsia="pl-PL"/>
          <w14:ligatures w14:val="none"/>
        </w:rPr>
      </w:pPr>
      <w:r w:rsidRPr="003A315E">
        <w:rPr>
          <w:rFonts w:eastAsia="Times New Roman" w:cstheme="minorHAnsi"/>
          <w:kern w:val="0"/>
          <w:sz w:val="32"/>
          <w:szCs w:val="32"/>
          <w:lang w:eastAsia="pl-PL"/>
          <w14:ligatures w14:val="none"/>
        </w:rPr>
        <w:t xml:space="preserve">Przed przystąpieniem do wypełniania Kwestionariusza samooceny trudności w zakresie wykonywania czynności związanych z funkcjonowaniem (zwanego dalej „Kwestionariuszem samooceny”) należy wpisać </w:t>
      </w:r>
      <w:r w:rsidRPr="003A315E">
        <w:rPr>
          <w:rFonts w:eastAsia="Times New Roman" w:cstheme="minorHAnsi"/>
          <w:b/>
          <w:bCs/>
          <w:kern w:val="0"/>
          <w:sz w:val="32"/>
          <w:szCs w:val="32"/>
          <w:lang w:eastAsia="pl-PL"/>
          <w14:ligatures w14:val="none"/>
        </w:rPr>
        <w:t>WIELKIMI LITERAMI</w:t>
      </w:r>
      <w:r w:rsidRPr="003A315E">
        <w:rPr>
          <w:rFonts w:eastAsia="Times New Roman" w:cstheme="minorHAnsi"/>
          <w:kern w:val="0"/>
          <w:sz w:val="32"/>
          <w:szCs w:val="32"/>
          <w:lang w:eastAsia="pl-PL"/>
          <w14:ligatures w14:val="none"/>
        </w:rPr>
        <w:t xml:space="preserve"> dane osoby dokonującej samooceny: imię, drugie imię, nazwisko, numer PESEL, serię </w:t>
      </w:r>
      <w:r w:rsidR="00D6232D">
        <w:rPr>
          <w:rFonts w:eastAsia="Times New Roman" w:cstheme="minorHAnsi"/>
          <w:kern w:val="0"/>
          <w:sz w:val="32"/>
          <w:szCs w:val="32"/>
          <w:lang w:eastAsia="pl-PL"/>
          <w14:ligatures w14:val="none"/>
        </w:rPr>
        <w:br/>
      </w:r>
      <w:r w:rsidRPr="003A315E">
        <w:rPr>
          <w:rFonts w:eastAsia="Times New Roman" w:cstheme="minorHAnsi"/>
          <w:kern w:val="0"/>
          <w:sz w:val="32"/>
          <w:szCs w:val="32"/>
          <w:lang w:eastAsia="pl-PL"/>
          <w14:ligatures w14:val="none"/>
        </w:rPr>
        <w:lastRenderedPageBreak/>
        <w:t xml:space="preserve">i numer dokumentu tożsamości (w przypadku gdy nie nadano numeru PESEL). </w:t>
      </w:r>
    </w:p>
    <w:p w14:paraId="0B46624E" w14:textId="77777777" w:rsidR="00AC3AC7" w:rsidRPr="003A315E" w:rsidRDefault="00AC3AC7" w:rsidP="00D6232D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kern w:val="0"/>
          <w:sz w:val="32"/>
          <w:szCs w:val="32"/>
          <w:lang w:eastAsia="pl-PL"/>
          <w14:ligatures w14:val="none"/>
        </w:rPr>
      </w:pPr>
      <w:r w:rsidRPr="003A315E">
        <w:rPr>
          <w:rFonts w:eastAsia="Times New Roman" w:cstheme="minorHAnsi"/>
          <w:b/>
          <w:bCs/>
          <w:kern w:val="0"/>
          <w:sz w:val="32"/>
          <w:szCs w:val="32"/>
          <w:lang w:eastAsia="pl-PL"/>
          <w14:ligatures w14:val="none"/>
        </w:rPr>
        <w:t>Wypełniając Kwestionariusz samooceny, należy:</w:t>
      </w:r>
    </w:p>
    <w:p w14:paraId="506D34D3" w14:textId="77777777" w:rsidR="00D6232D" w:rsidRDefault="00AC3AC7" w:rsidP="00D6232D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kern w:val="0"/>
          <w:sz w:val="32"/>
          <w:szCs w:val="32"/>
          <w:lang w:eastAsia="pl-PL"/>
          <w14:ligatures w14:val="none"/>
        </w:rPr>
      </w:pPr>
      <w:r w:rsidRPr="003A315E">
        <w:rPr>
          <w:rFonts w:eastAsia="Times New Roman" w:cstheme="minorHAnsi"/>
          <w:kern w:val="0"/>
          <w:sz w:val="32"/>
          <w:szCs w:val="32"/>
          <w:lang w:eastAsia="pl-PL"/>
          <w14:ligatures w14:val="none"/>
        </w:rPr>
        <w:t xml:space="preserve">ustosunkować się (opisowo) do wszystkich ponumerowanych pozycji </w:t>
      </w:r>
    </w:p>
    <w:p w14:paraId="44066096" w14:textId="12227EF5" w:rsidR="00AC3AC7" w:rsidRPr="003A315E" w:rsidRDefault="00AC3AC7" w:rsidP="00D6232D">
      <w:pPr>
        <w:pStyle w:val="Akapitzlist"/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kern w:val="0"/>
          <w:sz w:val="32"/>
          <w:szCs w:val="32"/>
          <w:lang w:eastAsia="pl-PL"/>
          <w14:ligatures w14:val="none"/>
        </w:rPr>
      </w:pPr>
      <w:r w:rsidRPr="003A315E">
        <w:rPr>
          <w:rFonts w:eastAsia="Times New Roman" w:cstheme="minorHAnsi"/>
          <w:kern w:val="0"/>
          <w:sz w:val="32"/>
          <w:szCs w:val="32"/>
          <w:lang w:eastAsia="pl-PL"/>
          <w14:ligatures w14:val="none"/>
        </w:rPr>
        <w:t xml:space="preserve">oraz </w:t>
      </w:r>
    </w:p>
    <w:p w14:paraId="2C8EBCB0" w14:textId="2CF2CD83" w:rsidR="00AC3AC7" w:rsidRPr="003A315E" w:rsidRDefault="00AC3AC7" w:rsidP="00D6232D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kern w:val="0"/>
          <w:sz w:val="32"/>
          <w:szCs w:val="32"/>
          <w:lang w:eastAsia="pl-PL"/>
          <w14:ligatures w14:val="none"/>
        </w:rPr>
      </w:pPr>
      <w:r w:rsidRPr="003A315E">
        <w:rPr>
          <w:rFonts w:eastAsia="Times New Roman" w:cstheme="minorHAnsi"/>
          <w:kern w:val="0"/>
          <w:sz w:val="32"/>
          <w:szCs w:val="32"/>
          <w:lang w:eastAsia="pl-PL"/>
          <w14:ligatures w14:val="none"/>
        </w:rPr>
        <w:t xml:space="preserve">dla każdej z nich zaznaczyć znakiem </w:t>
      </w:r>
      <w:r w:rsidRPr="008D164B">
        <w:rPr>
          <w:rFonts w:eastAsia="Times New Roman" w:cstheme="minorHAnsi"/>
          <w:b/>
          <w:kern w:val="0"/>
          <w:sz w:val="32"/>
          <w:szCs w:val="32"/>
          <w:lang w:eastAsia="pl-PL"/>
          <w14:ligatures w14:val="none"/>
        </w:rPr>
        <w:t>X</w:t>
      </w:r>
      <w:r w:rsidRPr="003A315E">
        <w:rPr>
          <w:rFonts w:eastAsia="Times New Roman" w:cstheme="minorHAnsi"/>
          <w:kern w:val="0"/>
          <w:sz w:val="32"/>
          <w:szCs w:val="32"/>
          <w:lang w:eastAsia="pl-PL"/>
          <w14:ligatures w14:val="none"/>
        </w:rPr>
        <w:t xml:space="preserve"> tylko jedną wybraną przez siebie odpowiedź</w:t>
      </w:r>
      <w:r w:rsidR="00813331">
        <w:rPr>
          <w:rFonts w:eastAsia="Times New Roman" w:cstheme="minorHAnsi"/>
          <w:kern w:val="0"/>
          <w:sz w:val="32"/>
          <w:szCs w:val="32"/>
          <w:lang w:eastAsia="pl-PL"/>
          <w14:ligatures w14:val="none"/>
        </w:rPr>
        <w:t>*</w:t>
      </w:r>
      <w:r w:rsidRPr="003A315E">
        <w:rPr>
          <w:rFonts w:eastAsia="Times New Roman" w:cstheme="minorHAnsi"/>
          <w:kern w:val="0"/>
          <w:sz w:val="32"/>
          <w:szCs w:val="32"/>
          <w:lang w:eastAsia="pl-PL"/>
          <w14:ligatures w14:val="none"/>
        </w:rPr>
        <w:t>.</w:t>
      </w:r>
    </w:p>
    <w:p w14:paraId="6ED579C2" w14:textId="77777777" w:rsidR="003A315E" w:rsidRPr="003A315E" w:rsidRDefault="003A315E" w:rsidP="00D6232D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kern w:val="0"/>
          <w:sz w:val="32"/>
          <w:szCs w:val="32"/>
          <w:lang w:eastAsia="pl-PL"/>
          <w14:ligatures w14:val="none"/>
        </w:rPr>
      </w:pPr>
    </w:p>
    <w:p w14:paraId="073E1923" w14:textId="147178B8" w:rsidR="00AC3AC7" w:rsidRPr="003656BF" w:rsidRDefault="0058657B" w:rsidP="00D6232D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32"/>
          <w:szCs w:val="32"/>
          <w:u w:val="single"/>
          <w:lang w:eastAsia="pl-PL"/>
          <w14:ligatures w14:val="none"/>
        </w:rPr>
      </w:pPr>
      <w:r w:rsidRPr="003A315E">
        <w:rPr>
          <w:rFonts w:eastAsia="Times New Roman" w:cstheme="minorHAnsi"/>
          <w:kern w:val="0"/>
          <w:sz w:val="32"/>
          <w:szCs w:val="32"/>
          <w:lang w:eastAsia="pl-PL"/>
          <w14:ligatures w14:val="none"/>
        </w:rPr>
        <w:t xml:space="preserve">*UWAGA </w:t>
      </w:r>
      <w:r w:rsidR="00813331">
        <w:rPr>
          <w:rFonts w:eastAsia="Times New Roman" w:cstheme="minorHAnsi"/>
          <w:kern w:val="0"/>
          <w:sz w:val="32"/>
          <w:szCs w:val="32"/>
          <w:lang w:eastAsia="pl-PL"/>
          <w14:ligatures w14:val="none"/>
        </w:rPr>
        <w:br/>
      </w:r>
      <w:r w:rsidRPr="003A315E">
        <w:rPr>
          <w:rFonts w:eastAsia="Times New Roman" w:cstheme="minorHAnsi"/>
          <w:kern w:val="0"/>
          <w:sz w:val="32"/>
          <w:szCs w:val="32"/>
          <w:lang w:eastAsia="pl-PL"/>
          <w14:ligatures w14:val="none"/>
        </w:rPr>
        <w:t xml:space="preserve">Jeżeli w punkcie </w:t>
      </w:r>
      <w:r w:rsidRPr="00813331">
        <w:rPr>
          <w:rFonts w:eastAsia="Times New Roman" w:cstheme="minorHAnsi"/>
          <w:b/>
          <w:bCs/>
          <w:kern w:val="0"/>
          <w:sz w:val="32"/>
          <w:szCs w:val="32"/>
          <w:lang w:eastAsia="pl-PL"/>
          <w14:ligatures w14:val="none"/>
        </w:rPr>
        <w:t>X.2. Porozumiewanie się za pomocą języka pisanego (pisanie i czytanie)</w:t>
      </w:r>
      <w:r w:rsidRPr="003A315E">
        <w:rPr>
          <w:rFonts w:eastAsia="Times New Roman" w:cstheme="minorHAnsi"/>
          <w:kern w:val="0"/>
          <w:sz w:val="32"/>
          <w:szCs w:val="32"/>
          <w:lang w:eastAsia="pl-PL"/>
          <w14:ligatures w14:val="none"/>
        </w:rPr>
        <w:t xml:space="preserve"> zaznaczono – brak zdolności, oznacza to</w:t>
      </w:r>
      <w:r w:rsidR="00813331">
        <w:rPr>
          <w:rFonts w:eastAsia="Times New Roman" w:cstheme="minorHAnsi"/>
          <w:kern w:val="0"/>
          <w:sz w:val="32"/>
          <w:szCs w:val="32"/>
          <w:lang w:eastAsia="pl-PL"/>
          <w14:ligatures w14:val="none"/>
        </w:rPr>
        <w:t xml:space="preserve">, </w:t>
      </w:r>
      <w:r w:rsidRPr="003A315E">
        <w:rPr>
          <w:rFonts w:eastAsia="Times New Roman" w:cstheme="minorHAnsi"/>
          <w:kern w:val="0"/>
          <w:sz w:val="32"/>
          <w:szCs w:val="32"/>
          <w:lang w:eastAsia="pl-PL"/>
          <w14:ligatures w14:val="none"/>
        </w:rPr>
        <w:t xml:space="preserve">że </w:t>
      </w:r>
      <w:r w:rsidR="00940293" w:rsidRPr="003A315E">
        <w:rPr>
          <w:rFonts w:eastAsia="Times New Roman" w:cstheme="minorHAnsi"/>
          <w:kern w:val="0"/>
          <w:sz w:val="32"/>
          <w:szCs w:val="32"/>
          <w:lang w:eastAsia="pl-PL"/>
          <w14:ligatures w14:val="none"/>
        </w:rPr>
        <w:t xml:space="preserve">wnioskodawca nie może </w:t>
      </w:r>
      <w:r w:rsidR="00813331" w:rsidRPr="003A315E">
        <w:rPr>
          <w:rFonts w:eastAsia="Times New Roman" w:cstheme="minorHAnsi"/>
          <w:kern w:val="0"/>
          <w:sz w:val="32"/>
          <w:szCs w:val="32"/>
          <w:lang w:eastAsia="pl-PL"/>
          <w14:ligatures w14:val="none"/>
        </w:rPr>
        <w:t xml:space="preserve">osobiście </w:t>
      </w:r>
      <w:r w:rsidR="00940293" w:rsidRPr="003A315E">
        <w:rPr>
          <w:rFonts w:eastAsia="Times New Roman" w:cstheme="minorHAnsi"/>
          <w:kern w:val="0"/>
          <w:sz w:val="32"/>
          <w:szCs w:val="32"/>
          <w:lang w:eastAsia="pl-PL"/>
          <w14:ligatures w14:val="none"/>
        </w:rPr>
        <w:t xml:space="preserve">podpisać </w:t>
      </w:r>
      <w:r w:rsidR="00813331" w:rsidRPr="003A315E">
        <w:rPr>
          <w:rFonts w:eastAsia="Times New Roman" w:cstheme="minorHAnsi"/>
          <w:kern w:val="0"/>
          <w:sz w:val="32"/>
          <w:szCs w:val="32"/>
          <w:lang w:eastAsia="pl-PL"/>
          <w14:ligatures w14:val="none"/>
        </w:rPr>
        <w:t xml:space="preserve">się </w:t>
      </w:r>
      <w:r w:rsidR="00940293" w:rsidRPr="003A315E">
        <w:rPr>
          <w:rFonts w:eastAsia="Times New Roman" w:cstheme="minorHAnsi"/>
          <w:kern w:val="0"/>
          <w:sz w:val="32"/>
          <w:szCs w:val="32"/>
          <w:lang w:eastAsia="pl-PL"/>
          <w14:ligatures w14:val="none"/>
        </w:rPr>
        <w:t xml:space="preserve">pod wnioskiem o </w:t>
      </w:r>
      <w:r w:rsidR="00940293" w:rsidRPr="003A315E">
        <w:rPr>
          <w:rFonts w:cstheme="minorHAnsi"/>
          <w:sz w:val="32"/>
          <w:szCs w:val="32"/>
        </w:rPr>
        <w:t xml:space="preserve">ustalenie poziomu potrzeby wsparcia i Kwestionariuszem samooceny. </w:t>
      </w:r>
      <w:r w:rsidR="008D164B" w:rsidRPr="003656BF">
        <w:rPr>
          <w:rFonts w:cstheme="minorHAnsi"/>
          <w:sz w:val="32"/>
          <w:szCs w:val="32"/>
          <w:u w:val="single"/>
        </w:rPr>
        <w:t>Należy załączyć dokument potwierdzający status przedstawiciela ustawowego ( pełnomocnictwo zwykłe, notarialne lub sądowe)</w:t>
      </w:r>
      <w:bookmarkEnd w:id="0"/>
    </w:p>
    <w:sectPr w:rsidR="00AC3AC7" w:rsidRPr="003656BF" w:rsidSect="000926E8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20F48"/>
    <w:multiLevelType w:val="multilevel"/>
    <w:tmpl w:val="D1E0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90395E"/>
    <w:multiLevelType w:val="multilevel"/>
    <w:tmpl w:val="EF402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24746F"/>
    <w:multiLevelType w:val="multilevel"/>
    <w:tmpl w:val="1ED8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BB0BE2"/>
    <w:multiLevelType w:val="multilevel"/>
    <w:tmpl w:val="FB2A3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FB572B"/>
    <w:multiLevelType w:val="multilevel"/>
    <w:tmpl w:val="AF340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BC066D"/>
    <w:multiLevelType w:val="multilevel"/>
    <w:tmpl w:val="8662D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8D4AE5"/>
    <w:multiLevelType w:val="hybridMultilevel"/>
    <w:tmpl w:val="E556C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40F71"/>
    <w:multiLevelType w:val="multilevel"/>
    <w:tmpl w:val="0D24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027920"/>
    <w:multiLevelType w:val="multilevel"/>
    <w:tmpl w:val="22081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D23FDA"/>
    <w:multiLevelType w:val="hybridMultilevel"/>
    <w:tmpl w:val="8714A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10"/>
    <w:rsid w:val="000926E8"/>
    <w:rsid w:val="00333A2D"/>
    <w:rsid w:val="003656BF"/>
    <w:rsid w:val="003A315E"/>
    <w:rsid w:val="00445CDB"/>
    <w:rsid w:val="00483110"/>
    <w:rsid w:val="00520ED7"/>
    <w:rsid w:val="005353B7"/>
    <w:rsid w:val="0058657B"/>
    <w:rsid w:val="005F5F32"/>
    <w:rsid w:val="005F69EF"/>
    <w:rsid w:val="00813331"/>
    <w:rsid w:val="008D164B"/>
    <w:rsid w:val="00940293"/>
    <w:rsid w:val="00AC3AC7"/>
    <w:rsid w:val="00C50433"/>
    <w:rsid w:val="00D6232D"/>
    <w:rsid w:val="00EC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5B485"/>
  <w15:chartTrackingRefBased/>
  <w15:docId w15:val="{5336BF63-44A8-486C-8243-F444824A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831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31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53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353B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11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8311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48311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31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53B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353B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hyphenate">
    <w:name w:val="hyphenate"/>
    <w:basedOn w:val="Normalny"/>
    <w:rsid w:val="00AC3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firstlistitem">
    <w:name w:val="firstlistitem"/>
    <w:basedOn w:val="Normalny"/>
    <w:rsid w:val="00AC3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BA79F-8998-4C2B-88C9-F2E0BE103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1165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Wiśniewski</dc:creator>
  <cp:keywords/>
  <dc:description/>
  <cp:lastModifiedBy>Paweł Bednarski</cp:lastModifiedBy>
  <cp:revision>4</cp:revision>
  <cp:lastPrinted>2024-01-05T08:39:00Z</cp:lastPrinted>
  <dcterms:created xsi:type="dcterms:W3CDTF">2024-01-03T10:52:00Z</dcterms:created>
  <dcterms:modified xsi:type="dcterms:W3CDTF">2024-01-05T08:39:00Z</dcterms:modified>
</cp:coreProperties>
</file>