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78" w:rsidRDefault="00F85414">
      <w:pPr>
        <w:spacing w:after="4"/>
        <w:ind w:left="-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647" name="Picture 1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" name="Picture 106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683178" w:rsidRDefault="00F85414">
      <w:pPr>
        <w:spacing w:after="934"/>
        <w:ind w:left="-5"/>
      </w:pPr>
      <w:r>
        <w:rPr>
          <w:b/>
        </w:rPr>
        <w:t>Nr sprawy:</w:t>
      </w:r>
    </w:p>
    <w:p w:rsidR="00683178" w:rsidRDefault="00F85414">
      <w:pPr>
        <w:spacing w:after="12"/>
        <w:ind w:left="375" w:right="422"/>
        <w:jc w:val="center"/>
      </w:pPr>
      <w:r>
        <w:rPr>
          <w:b/>
          <w:sz w:val="32"/>
        </w:rPr>
        <w:t xml:space="preserve">WNIOSEK </w:t>
      </w:r>
    </w:p>
    <w:p w:rsidR="00683178" w:rsidRDefault="00F85414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:rsidR="00683178" w:rsidRDefault="00F85414" w:rsidP="00EC67C4">
      <w:pPr>
        <w:spacing w:after="400"/>
        <w:ind w:left="374" w:right="335" w:hanging="11"/>
        <w:jc w:val="center"/>
      </w:pPr>
      <w:r>
        <w:rPr>
          <w:b/>
          <w:sz w:val="32"/>
        </w:rPr>
        <w:t xml:space="preserve">Osób Niepełnosprawnych likwidacji barier architektonicznych </w:t>
      </w:r>
      <w:r w:rsidR="00EC67C4">
        <w:rPr>
          <w:b/>
          <w:sz w:val="32"/>
        </w:rPr>
        <w:br/>
      </w:r>
      <w:r>
        <w:rPr>
          <w:b/>
          <w:sz w:val="32"/>
        </w:rPr>
        <w:t>w związku z indywidualnymi potrzebami osób niepełnosprawnych</w:t>
      </w:r>
    </w:p>
    <w:p w:rsidR="00683178" w:rsidRDefault="00F85414">
      <w:pPr>
        <w:shd w:val="clear" w:color="auto" w:fill="FFFFD7"/>
        <w:spacing w:after="0" w:line="259" w:lineRule="auto"/>
        <w:ind w:left="3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8317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68317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683178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 w:rsidP="00EC67C4">
            <w:pPr>
              <w:numPr>
                <w:ilvl w:val="0"/>
                <w:numId w:val="4"/>
              </w:numPr>
              <w:spacing w:after="0" w:line="259" w:lineRule="auto"/>
              <w:ind w:left="372" w:hanging="370"/>
            </w:pPr>
            <w:r>
              <w:t>We własnym imieniu</w:t>
            </w:r>
          </w:p>
          <w:p w:rsidR="00683178" w:rsidRDefault="00F85414" w:rsidP="00EC67C4">
            <w:pPr>
              <w:numPr>
                <w:ilvl w:val="0"/>
                <w:numId w:val="4"/>
              </w:numPr>
              <w:spacing w:after="0" w:line="259" w:lineRule="auto"/>
              <w:ind w:left="372" w:hanging="370"/>
            </w:pPr>
            <w:r>
              <w:t>Jako rodzic</w:t>
            </w:r>
          </w:p>
          <w:p w:rsidR="00683178" w:rsidRDefault="00F85414" w:rsidP="00EC67C4">
            <w:pPr>
              <w:numPr>
                <w:ilvl w:val="0"/>
                <w:numId w:val="4"/>
              </w:numPr>
              <w:spacing w:after="0" w:line="259" w:lineRule="auto"/>
              <w:ind w:left="372" w:hanging="370"/>
            </w:pPr>
            <w:r>
              <w:t>Jako opiekun prawny</w:t>
            </w:r>
          </w:p>
          <w:p w:rsidR="00683178" w:rsidRDefault="00F85414" w:rsidP="00EC67C4">
            <w:pPr>
              <w:numPr>
                <w:ilvl w:val="0"/>
                <w:numId w:val="4"/>
              </w:numPr>
              <w:spacing w:after="2" w:line="240" w:lineRule="auto"/>
              <w:ind w:left="372" w:hanging="370"/>
            </w:pPr>
            <w:r>
              <w:t>Jako przedstawiciel ustawowy (z wyjątkiem rodzica/opiekuna prawnego)</w:t>
            </w:r>
          </w:p>
          <w:p w:rsidR="00683178" w:rsidRDefault="00F85414" w:rsidP="00EC67C4">
            <w:pPr>
              <w:numPr>
                <w:ilvl w:val="0"/>
                <w:numId w:val="4"/>
              </w:numPr>
              <w:spacing w:after="0" w:line="259" w:lineRule="auto"/>
              <w:ind w:left="372" w:hanging="370"/>
            </w:pPr>
            <w:r>
              <w:t>na mocy pełnomocnictwa poświadczonego notarialnie</w:t>
            </w:r>
          </w:p>
          <w:p w:rsidR="00683178" w:rsidRDefault="00F85414" w:rsidP="00EC67C4">
            <w:pPr>
              <w:numPr>
                <w:ilvl w:val="0"/>
                <w:numId w:val="4"/>
              </w:numPr>
              <w:spacing w:after="0" w:line="259" w:lineRule="auto"/>
              <w:ind w:left="372" w:hanging="370"/>
            </w:pPr>
            <w:r>
              <w:t>na mocy pełnomocnictwa niepoświadczonego notarialnie</w:t>
            </w: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15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F85414" w:rsidP="00EC67C4">
            <w:pPr>
              <w:numPr>
                <w:ilvl w:val="0"/>
                <w:numId w:val="5"/>
              </w:numPr>
              <w:spacing w:after="2" w:line="239" w:lineRule="auto"/>
              <w:ind w:left="372" w:hanging="370"/>
            </w:pPr>
            <w:r>
              <w:t xml:space="preserve">pełen zakres czynności związanych z aplikowaniem o wsparcie   </w:t>
            </w:r>
          </w:p>
          <w:p w:rsidR="00683178" w:rsidRDefault="00F85414" w:rsidP="00EC67C4">
            <w:pPr>
              <w:numPr>
                <w:ilvl w:val="0"/>
                <w:numId w:val="5"/>
              </w:numPr>
              <w:spacing w:after="2" w:line="239" w:lineRule="auto"/>
              <w:ind w:left="372" w:hanging="370"/>
            </w:pPr>
            <w:r>
              <w:t>do rozliczenia dofinansowania</w:t>
            </w:r>
          </w:p>
          <w:p w:rsidR="00683178" w:rsidRDefault="00F85414" w:rsidP="00EC67C4">
            <w:pPr>
              <w:numPr>
                <w:ilvl w:val="0"/>
                <w:numId w:val="5"/>
              </w:numPr>
              <w:spacing w:after="0" w:line="259" w:lineRule="auto"/>
              <w:ind w:left="372" w:hanging="370"/>
            </w:pPr>
            <w:r>
              <w:t>do zawarcia umowy</w:t>
            </w:r>
          </w:p>
          <w:p w:rsidR="00683178" w:rsidRDefault="00F85414" w:rsidP="00EC67C4">
            <w:pPr>
              <w:numPr>
                <w:ilvl w:val="0"/>
                <w:numId w:val="5"/>
              </w:numPr>
              <w:spacing w:after="0" w:line="259" w:lineRule="auto"/>
              <w:ind w:left="372" w:hanging="370"/>
            </w:pPr>
            <w:r>
              <w:t>do udzielania dodatkowych wyjaśnień i uzupełnienia wniosku</w:t>
            </w:r>
          </w:p>
          <w:p w:rsidR="00683178" w:rsidRDefault="00F85414" w:rsidP="00EC67C4">
            <w:pPr>
              <w:numPr>
                <w:ilvl w:val="0"/>
                <w:numId w:val="5"/>
              </w:numPr>
              <w:spacing w:after="0" w:line="259" w:lineRule="auto"/>
              <w:ind w:left="372" w:hanging="370"/>
            </w:pPr>
            <w:r>
              <w:t>do złożenia wniosku</w:t>
            </w:r>
          </w:p>
          <w:p w:rsidR="00683178" w:rsidRDefault="00F85414" w:rsidP="00EC67C4">
            <w:pPr>
              <w:numPr>
                <w:ilvl w:val="0"/>
                <w:numId w:val="5"/>
              </w:numPr>
              <w:spacing w:after="0" w:line="259" w:lineRule="auto"/>
              <w:ind w:left="372" w:hanging="370"/>
            </w:pPr>
            <w:r>
              <w:t>inne</w:t>
            </w:r>
          </w:p>
          <w:p w:rsidR="00EC67C4" w:rsidRDefault="00EC67C4" w:rsidP="00EC67C4">
            <w:pPr>
              <w:spacing w:after="0" w:line="259" w:lineRule="auto"/>
            </w:pPr>
          </w:p>
        </w:tc>
      </w:tr>
      <w:tr w:rsidR="0068317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68317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68317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68317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miasto</w:t>
            </w:r>
          </w:p>
          <w:p w:rsidR="00683178" w:rsidRDefault="00F85414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margin" w:tblpY="10876"/>
        <w:tblOverlap w:val="never"/>
        <w:tblW w:w="10772" w:type="dxa"/>
        <w:tblInd w:w="0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C67C4" w:rsidTr="00EC67C4">
        <w:trPr>
          <w:trHeight w:val="412"/>
        </w:trPr>
        <w:tc>
          <w:tcPr>
            <w:tcW w:w="3402" w:type="dxa"/>
            <w:shd w:val="clear" w:color="auto" w:fill="9CC2E5" w:themeFill="accent1" w:themeFillTint="99"/>
          </w:tcPr>
          <w:p w:rsidR="00EC67C4" w:rsidRDefault="00EC67C4" w:rsidP="00EC67C4">
            <w:pPr>
              <w:spacing w:after="0" w:line="259" w:lineRule="auto"/>
              <w:ind w:left="66" w:firstLine="0"/>
              <w:jc w:val="center"/>
              <w:rPr>
                <w:b/>
                <w:sz w:val="26"/>
              </w:rPr>
            </w:pPr>
          </w:p>
        </w:tc>
        <w:tc>
          <w:tcPr>
            <w:tcW w:w="7370" w:type="dxa"/>
            <w:shd w:val="clear" w:color="auto" w:fill="9CC2E5" w:themeFill="accent1" w:themeFillTint="99"/>
          </w:tcPr>
          <w:p w:rsidR="00EC67C4" w:rsidRDefault="00EC67C4" w:rsidP="00EC67C4">
            <w:pPr>
              <w:spacing w:after="0" w:line="259" w:lineRule="auto"/>
              <w:ind w:left="37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ADRES KORESPONDENCYJNY</w:t>
            </w:r>
          </w:p>
        </w:tc>
      </w:tr>
      <w:tr w:rsidR="00EC67C4" w:rsidTr="00EC67C4">
        <w:trPr>
          <w:trHeight w:val="41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67C4" w:rsidRDefault="00EC67C4" w:rsidP="00EC67C4">
            <w:pPr>
              <w:spacing w:after="0" w:line="259" w:lineRule="auto"/>
              <w:ind w:left="-56" w:firstLine="0"/>
              <w:rPr>
                <w:b/>
                <w:sz w:val="26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Pr="00EC67C4">
              <w:rPr>
                <w:sz w:val="20"/>
                <w:szCs w:val="20"/>
              </w:rPr>
              <w:t>Taki sam jak adres zamieszkania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EC67C4" w:rsidRDefault="00EC67C4" w:rsidP="00EC67C4">
            <w:pPr>
              <w:spacing w:after="0" w:line="259" w:lineRule="auto"/>
              <w:ind w:left="66" w:firstLine="0"/>
              <w:jc w:val="center"/>
              <w:rPr>
                <w:b/>
                <w:sz w:val="26"/>
              </w:rPr>
            </w:pPr>
          </w:p>
        </w:tc>
      </w:tr>
      <w:tr w:rsidR="00EC67C4" w:rsidTr="00EC67C4">
        <w:trPr>
          <w:trHeight w:val="412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C67C4" w:rsidTr="00EC67C4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 w:rsidP="00EC67C4">
            <w:pPr>
              <w:spacing w:after="160" w:line="259" w:lineRule="auto"/>
              <w:ind w:left="0" w:firstLine="0"/>
            </w:pPr>
          </w:p>
        </w:tc>
      </w:tr>
      <w:tr w:rsidR="00EC67C4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 w:rsidP="00EC67C4">
            <w:pPr>
              <w:spacing w:after="160" w:line="259" w:lineRule="auto"/>
              <w:ind w:left="0" w:firstLine="0"/>
            </w:pPr>
          </w:p>
        </w:tc>
      </w:tr>
      <w:tr w:rsidR="00EC67C4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 w:rsidP="00EC67C4">
            <w:pPr>
              <w:spacing w:after="160" w:line="259" w:lineRule="auto"/>
              <w:ind w:left="0" w:firstLine="0"/>
            </w:pPr>
          </w:p>
        </w:tc>
      </w:tr>
      <w:tr w:rsidR="00EC67C4" w:rsidTr="00EC67C4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C67C4" w:rsidRDefault="00EC67C4" w:rsidP="00EC67C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 w:rsidP="00EC67C4">
            <w:pPr>
              <w:spacing w:after="160" w:line="259" w:lineRule="auto"/>
              <w:ind w:left="0" w:firstLine="0"/>
            </w:pPr>
          </w:p>
        </w:tc>
      </w:tr>
    </w:tbl>
    <w:p w:rsidR="00683178" w:rsidRDefault="00683178">
      <w:pPr>
        <w:ind w:left="-5"/>
      </w:pPr>
    </w:p>
    <w:p w:rsidR="00683178" w:rsidRDefault="00683178">
      <w:pPr>
        <w:spacing w:after="0" w:line="259" w:lineRule="auto"/>
        <w:ind w:left="-570" w:right="11304" w:firstLine="0"/>
      </w:pPr>
    </w:p>
    <w:tbl>
      <w:tblPr>
        <w:tblStyle w:val="TableGrid"/>
        <w:tblW w:w="10775" w:type="dxa"/>
        <w:tblInd w:w="-5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3"/>
        <w:gridCol w:w="7372"/>
      </w:tblGrid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  <w:r w:rsidR="00EC67C4">
              <w:rPr>
                <w:b/>
                <w:sz w:val="28"/>
              </w:rPr>
              <w:t>E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 xml:space="preserve"> PODOPIECZNEGO/MOCODAWCY</w:t>
            </w:r>
          </w:p>
        </w:tc>
      </w:tr>
      <w:tr w:rsidR="00683178" w:rsidTr="00EC67C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 w:rsidTr="00EC67C4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683178" w:rsidTr="00EC67C4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683178" w:rsidTr="00EC67C4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 w:rsidTr="00FE4A0F">
        <w:trPr>
          <w:trHeight w:val="4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7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4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2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27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3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FE4A0F">
        <w:trPr>
          <w:trHeight w:val="2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miasto</w:t>
            </w:r>
          </w:p>
          <w:p w:rsidR="00683178" w:rsidRDefault="00F85414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tak</w:t>
            </w:r>
          </w:p>
          <w:p w:rsidR="00683178" w:rsidRDefault="00F85414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Znaczny</w:t>
            </w:r>
          </w:p>
          <w:p w:rsidR="00683178" w:rsidRDefault="00F85414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Umiarkowany</w:t>
            </w:r>
          </w:p>
          <w:p w:rsidR="00683178" w:rsidRDefault="00F85414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Lekki</w:t>
            </w:r>
          </w:p>
          <w:p w:rsidR="00683178" w:rsidRDefault="00F85414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F85414">
            <w:pPr>
              <w:spacing w:after="0" w:line="259" w:lineRule="auto"/>
              <w:ind w:left="2" w:right="502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</w:p>
          <w:p w:rsidR="00683178" w:rsidRDefault="00F85414">
            <w:pPr>
              <w:spacing w:after="0" w:line="259" w:lineRule="auto"/>
              <w:ind w:left="2" w:right="502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I grupa</w:t>
            </w:r>
          </w:p>
          <w:p w:rsidR="00683178" w:rsidRDefault="00F85414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II grupa</w:t>
            </w:r>
          </w:p>
          <w:p w:rsidR="00683178" w:rsidRDefault="00F85414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III grupa</w:t>
            </w:r>
          </w:p>
          <w:p w:rsidR="00683178" w:rsidRDefault="00F85414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1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:rsidR="00683178" w:rsidRDefault="00F85414">
            <w:pPr>
              <w:numPr>
                <w:ilvl w:val="0"/>
                <w:numId w:val="11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683178" w:rsidRDefault="00F85414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683178" w:rsidRDefault="00F85414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683178" w:rsidRDefault="00F85414">
            <w:pPr>
              <w:numPr>
                <w:ilvl w:val="0"/>
                <w:numId w:val="11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:rsidR="00683178" w:rsidRDefault="00F85414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01-U – upośledzenie umysłowe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02-P – choroby psychiczne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03-L – zaburzenia głosu, mowy i choroby słuchu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796" w:hanging="371"/>
            </w:pPr>
            <w:r>
              <w:t>osoba głucha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796" w:hanging="371"/>
            </w:pPr>
            <w:r>
              <w:t>osoba głuchoniema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04-O – narząd wzroku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796" w:hanging="371"/>
            </w:pPr>
            <w:r>
              <w:t>osoba niewidoma</w:t>
            </w:r>
          </w:p>
          <w:p w:rsidR="00EC67C4" w:rsidRDefault="00F85414" w:rsidP="00EC67C4">
            <w:pPr>
              <w:numPr>
                <w:ilvl w:val="0"/>
                <w:numId w:val="12"/>
              </w:numPr>
              <w:spacing w:after="2" w:line="239" w:lineRule="auto"/>
              <w:ind w:left="796" w:hanging="371"/>
            </w:pPr>
            <w:r>
              <w:t>osoba głuchoniewidoma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2" w:line="239" w:lineRule="auto"/>
              <w:ind w:left="371" w:hanging="371"/>
            </w:pPr>
            <w:r>
              <w:t>05-R – narząd ruchu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2" w:line="239" w:lineRule="auto"/>
              <w:ind w:left="796" w:hanging="371"/>
            </w:pPr>
            <w:r>
              <w:t>wnioskodawca lub dziecko/podopieczny porusza się przy pomocy wózka inwalidzkiego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796" w:hanging="371"/>
            </w:pPr>
            <w:r>
              <w:t>dysfunkcja obu kończyn górnych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06-E – epilepsja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07-S – choroby układu oddechowego i krążenia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08-T – choroby układu pokarmowego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09-M – choroby układu moczowo-płciowego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10-N – choroby neurologiczne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11-I – inne</w:t>
            </w:r>
          </w:p>
          <w:p w:rsidR="00683178" w:rsidRDefault="00F85414" w:rsidP="00EC67C4">
            <w:pPr>
              <w:numPr>
                <w:ilvl w:val="0"/>
                <w:numId w:val="12"/>
              </w:numPr>
              <w:spacing w:after="0" w:line="259" w:lineRule="auto"/>
              <w:ind w:left="371" w:hanging="371"/>
            </w:pPr>
            <w:r>
              <w:t>12-C – całościowe zaburzenia rozwojowe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F85414" w:rsidP="00EC67C4">
            <w:pPr>
              <w:tabs>
                <w:tab w:val="center" w:pos="1049"/>
              </w:tabs>
              <w:spacing w:after="0" w:line="259" w:lineRule="auto"/>
              <w:ind w:left="229" w:hanging="229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 w:rsidR="00EC67C4">
              <w:t>nie</w:t>
            </w:r>
          </w:p>
          <w:p w:rsidR="00683178" w:rsidRDefault="00F85414" w:rsidP="00EC67C4">
            <w:pPr>
              <w:tabs>
                <w:tab w:val="center" w:pos="1049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EC67C4">
              <w:t xml:space="preserve">   </w:t>
            </w:r>
            <w:r>
              <w:t xml:space="preserve">tak  </w:t>
            </w:r>
            <w:r>
              <w:tab/>
              <w:t xml:space="preserve"> </w:t>
            </w:r>
          </w:p>
        </w:tc>
      </w:tr>
      <w:tr w:rsidR="00683178" w:rsidTr="00EC67C4">
        <w:tblPrEx>
          <w:tblCellMar>
            <w:left w:w="56" w:type="dxa"/>
            <w:right w:w="65" w:type="dxa"/>
          </w:tblCellMar>
        </w:tblPrEx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>2 przyczyny</w:t>
            </w:r>
          </w:p>
          <w:p w:rsidR="00683178" w:rsidRDefault="00F85414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>3 przyczyny</w:t>
            </w:r>
          </w:p>
        </w:tc>
      </w:tr>
    </w:tbl>
    <w:p w:rsidR="00683178" w:rsidRDefault="00F85414">
      <w:pPr>
        <w:pStyle w:val="Nagwek1"/>
        <w:spacing w:after="104"/>
      </w:pPr>
      <w:r>
        <w:t>ŚREDNI DOCHÓD</w:t>
      </w:r>
    </w:p>
    <w:p w:rsidR="00683178" w:rsidRDefault="00F85414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683178" w:rsidRDefault="00F85414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683178" w:rsidRDefault="00F85414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683178" w:rsidRDefault="00F85414">
      <w:pPr>
        <w:spacing w:after="592" w:line="482" w:lineRule="auto"/>
        <w:ind w:left="-5" w:right="2965"/>
      </w:pPr>
      <w:r>
        <w:rPr>
          <w:b/>
          <w:sz w:val="26"/>
        </w:rPr>
        <w:t>Liczba osób we wspólnym gospodarstwie domowym wynosi: w tym liczba osób niepełnosprawnych:</w:t>
      </w:r>
    </w:p>
    <w:p w:rsidR="00683178" w:rsidRDefault="00F85414">
      <w:pPr>
        <w:pStyle w:val="Nagwek1"/>
        <w:ind w:right="5"/>
      </w:pPr>
      <w:r>
        <w:t>KORZYSTANIE ZE ŚRODKÓW PFRON</w:t>
      </w:r>
    </w:p>
    <w:p w:rsidR="00683178" w:rsidRDefault="00F85414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:rsidR="00683178" w:rsidRDefault="00F85414">
      <w:pPr>
        <w:numPr>
          <w:ilvl w:val="0"/>
          <w:numId w:val="1"/>
        </w:numPr>
        <w:ind w:hanging="258"/>
      </w:pPr>
      <w:r>
        <w:t>nie korzystałem</w:t>
      </w:r>
    </w:p>
    <w:p w:rsidR="00683178" w:rsidRDefault="00F85414">
      <w:pPr>
        <w:numPr>
          <w:ilvl w:val="0"/>
          <w:numId w:val="1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683178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683178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83178" w:rsidRDefault="00F8541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83178" w:rsidRDefault="00F85414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683178" w:rsidRDefault="00F8541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683178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EC67C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</w:tr>
      <w:tr w:rsidR="00EC67C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</w:tr>
      <w:tr w:rsidR="00EC67C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C4" w:rsidRDefault="00EC67C4">
            <w:pPr>
              <w:spacing w:after="160" w:line="259" w:lineRule="auto"/>
              <w:ind w:left="0" w:firstLine="0"/>
            </w:pPr>
          </w:p>
        </w:tc>
      </w:tr>
    </w:tbl>
    <w:p w:rsidR="00683178" w:rsidRDefault="00F85414">
      <w:pPr>
        <w:pStyle w:val="Nagwek1"/>
        <w:shd w:val="clear" w:color="auto" w:fill="FFFFD7"/>
        <w:spacing w:after="162"/>
        <w:ind w:left="2826" w:firstLine="0"/>
        <w:jc w:val="left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8317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68317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  <w:p w:rsidR="000C4300" w:rsidRDefault="000C4300">
            <w:pPr>
              <w:spacing w:after="160" w:line="259" w:lineRule="auto"/>
              <w:ind w:left="0" w:firstLine="0"/>
            </w:pPr>
          </w:p>
          <w:p w:rsidR="000C4300" w:rsidRDefault="000C4300">
            <w:pPr>
              <w:spacing w:after="160" w:line="259" w:lineRule="auto"/>
              <w:ind w:left="0" w:firstLine="0"/>
            </w:pPr>
          </w:p>
          <w:p w:rsidR="000C4300" w:rsidRDefault="000C4300">
            <w:pPr>
              <w:spacing w:after="160" w:line="259" w:lineRule="auto"/>
              <w:ind w:left="0" w:firstLine="0"/>
            </w:pPr>
          </w:p>
          <w:p w:rsidR="000C4300" w:rsidRDefault="000C4300">
            <w:pPr>
              <w:spacing w:after="160" w:line="259" w:lineRule="auto"/>
              <w:ind w:left="0" w:firstLine="0"/>
            </w:pPr>
          </w:p>
          <w:p w:rsidR="000C4300" w:rsidRDefault="000C4300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:rsidR="00683178" w:rsidRDefault="00F8541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68317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lastRenderedPageBreak/>
              <w:t>OPIS PONIESIONYCH NAKŁADÓW</w:t>
            </w:r>
          </w:p>
        </w:tc>
      </w:tr>
      <w:tr w:rsidR="00683178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  <w:tr w:rsidR="000C4300" w:rsidTr="000C4300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4300" w:rsidRDefault="000C4300">
            <w:pPr>
              <w:spacing w:after="0" w:line="259" w:lineRule="auto"/>
              <w:ind w:left="0" w:firstLine="0"/>
            </w:pPr>
          </w:p>
        </w:tc>
      </w:tr>
    </w:tbl>
    <w:p w:rsidR="00683178" w:rsidRDefault="00F85414" w:rsidP="000C4300">
      <w:pPr>
        <w:shd w:val="clear" w:color="auto" w:fill="99CCFF"/>
        <w:spacing w:after="12" w:line="259" w:lineRule="auto"/>
        <w:ind w:left="0" w:right="-39" w:firstLine="0"/>
        <w:jc w:val="center"/>
      </w:pPr>
      <w:r>
        <w:rPr>
          <w:b/>
          <w:sz w:val="28"/>
        </w:rPr>
        <w:t>FORMA PRZEKAZANIA ŚRODKÓW FINANSOWYCH</w:t>
      </w:r>
    </w:p>
    <w:p w:rsidR="00683178" w:rsidRDefault="00F85414">
      <w:pPr>
        <w:numPr>
          <w:ilvl w:val="0"/>
          <w:numId w:val="2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683178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p w:rsidR="00683178" w:rsidRDefault="00F85414">
      <w:pPr>
        <w:numPr>
          <w:ilvl w:val="0"/>
          <w:numId w:val="2"/>
        </w:numPr>
        <w:ind w:hanging="258"/>
      </w:pPr>
      <w:r>
        <w:t>W kasie lub przekazem pocztowym (o ile Realizator dopuszcza taką formę płatności)</w:t>
      </w:r>
    </w:p>
    <w:p w:rsidR="00683178" w:rsidRDefault="00F85414">
      <w:pPr>
        <w:numPr>
          <w:ilvl w:val="0"/>
          <w:numId w:val="2"/>
        </w:numPr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37" w:type="dxa"/>
          <w:right w:w="3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683178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68317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683178"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dom jednorodzinny,</w:t>
            </w:r>
          </w:p>
          <w:p w:rsidR="00683178" w:rsidRDefault="00F8541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wielorodzinny prywatny,</w:t>
            </w:r>
          </w:p>
          <w:p w:rsidR="00683178" w:rsidRDefault="00F8541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wielorodzinny komunalny,</w:t>
            </w:r>
          </w:p>
          <w:p w:rsidR="00683178" w:rsidRDefault="00F85414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wielorodzinny spółdzielczy</w:t>
            </w:r>
          </w:p>
        </w:tc>
      </w:tr>
      <w:tr w:rsidR="00683178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 w:rsidP="000C4300">
            <w:pPr>
              <w:numPr>
                <w:ilvl w:val="0"/>
                <w:numId w:val="15"/>
              </w:numPr>
              <w:spacing w:after="0" w:line="259" w:lineRule="auto"/>
              <w:ind w:left="230" w:hanging="228"/>
            </w:pPr>
            <w:r>
              <w:t>budynek parterowy,</w:t>
            </w:r>
          </w:p>
          <w:p w:rsidR="00683178" w:rsidRDefault="00F85414" w:rsidP="000C4300">
            <w:pPr>
              <w:numPr>
                <w:ilvl w:val="0"/>
                <w:numId w:val="15"/>
              </w:numPr>
              <w:spacing w:after="0" w:line="259" w:lineRule="auto"/>
              <w:ind w:left="230" w:hanging="228"/>
            </w:pPr>
            <w:r>
              <w:t>piętrowy,</w:t>
            </w:r>
          </w:p>
          <w:p w:rsidR="00683178" w:rsidRDefault="00F85414" w:rsidP="000C4300">
            <w:pPr>
              <w:numPr>
                <w:ilvl w:val="0"/>
                <w:numId w:val="15"/>
              </w:numPr>
              <w:spacing w:after="0" w:line="259" w:lineRule="auto"/>
              <w:ind w:left="230" w:hanging="228"/>
            </w:pPr>
            <w:r>
              <w:t xml:space="preserve">mieszkanie na piętrze (którym?): </w:t>
            </w:r>
          </w:p>
        </w:tc>
      </w:tr>
      <w:tr w:rsidR="00683178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178" w:rsidRDefault="00F85414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>+ kuchnia,</w:t>
            </w:r>
          </w:p>
          <w:p w:rsidR="00683178" w:rsidRDefault="00F85414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>+ łazienka,</w:t>
            </w:r>
          </w:p>
          <w:p w:rsidR="00683178" w:rsidRDefault="00F85414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683178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7"/>
              </w:numPr>
              <w:spacing w:after="0" w:line="259" w:lineRule="auto"/>
              <w:ind w:hanging="258"/>
            </w:pPr>
            <w:r>
              <w:t xml:space="preserve">wannę,  </w:t>
            </w:r>
          </w:p>
          <w:p w:rsidR="00683178" w:rsidRDefault="00F85414">
            <w:pPr>
              <w:numPr>
                <w:ilvl w:val="0"/>
                <w:numId w:val="17"/>
              </w:numPr>
              <w:spacing w:after="0" w:line="259" w:lineRule="auto"/>
              <w:ind w:hanging="258"/>
            </w:pPr>
            <w:r>
              <w:t xml:space="preserve">brodzik,  </w:t>
            </w:r>
          </w:p>
          <w:p w:rsidR="00683178" w:rsidRDefault="00F85414">
            <w:pPr>
              <w:numPr>
                <w:ilvl w:val="0"/>
                <w:numId w:val="17"/>
              </w:numPr>
              <w:spacing w:after="0" w:line="259" w:lineRule="auto"/>
              <w:ind w:hanging="258"/>
            </w:pPr>
            <w:r>
              <w:t xml:space="preserve">kabinę prysznicową,  </w:t>
            </w:r>
          </w:p>
          <w:p w:rsidR="00683178" w:rsidRDefault="00F85414">
            <w:pPr>
              <w:numPr>
                <w:ilvl w:val="0"/>
                <w:numId w:val="17"/>
              </w:numPr>
              <w:spacing w:after="0" w:line="259" w:lineRule="auto"/>
              <w:ind w:hanging="258"/>
            </w:pPr>
            <w:r>
              <w:t>umywalkę</w:t>
            </w:r>
          </w:p>
        </w:tc>
      </w:tr>
      <w:tr w:rsidR="00683178">
        <w:trPr>
          <w:trHeight w:val="16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>instalacja wody zimnej,</w:t>
            </w:r>
          </w:p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>ciepłej,</w:t>
            </w:r>
          </w:p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 xml:space="preserve">kanalizacja,  </w:t>
            </w:r>
          </w:p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 xml:space="preserve">centralne ogrzewanie,  </w:t>
            </w:r>
          </w:p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 xml:space="preserve">prąd,  </w:t>
            </w:r>
          </w:p>
          <w:p w:rsidR="00683178" w:rsidRDefault="00F85414">
            <w:pPr>
              <w:numPr>
                <w:ilvl w:val="0"/>
                <w:numId w:val="18"/>
              </w:numPr>
              <w:spacing w:after="0" w:line="259" w:lineRule="auto"/>
              <w:ind w:hanging="258"/>
            </w:pPr>
            <w:r>
              <w:t>gaz</w:t>
            </w:r>
          </w:p>
        </w:tc>
      </w:tr>
      <w:tr w:rsidR="00683178" w:rsidTr="000C4300">
        <w:trPr>
          <w:trHeight w:val="15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p w:rsidR="00683178" w:rsidRDefault="00F85414">
      <w:pPr>
        <w:pStyle w:val="Nagwek2"/>
        <w:ind w:right="2"/>
      </w:pPr>
      <w:r>
        <w:t xml:space="preserve">SYTUACJA ZAWODOWA </w:t>
      </w:r>
    </w:p>
    <w:p w:rsidR="00683178" w:rsidRDefault="00F85414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:rsidR="00683178" w:rsidRDefault="00F85414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:rsidR="00683178" w:rsidRDefault="00F85414">
      <w:pPr>
        <w:numPr>
          <w:ilvl w:val="0"/>
          <w:numId w:val="3"/>
        </w:numPr>
        <w:ind w:hanging="258"/>
      </w:pPr>
      <w:r>
        <w:t>Bezrobotny poszukujący pracy</w:t>
      </w:r>
    </w:p>
    <w:p w:rsidR="00683178" w:rsidRDefault="00F85414">
      <w:pPr>
        <w:numPr>
          <w:ilvl w:val="0"/>
          <w:numId w:val="3"/>
        </w:numPr>
        <w:ind w:hanging="258"/>
      </w:pPr>
      <w:r>
        <w:t>Rencista poszukujący pracy</w:t>
      </w:r>
    </w:p>
    <w:p w:rsidR="000C4300" w:rsidRDefault="00F85414" w:rsidP="000C4300">
      <w:pPr>
        <w:numPr>
          <w:ilvl w:val="0"/>
          <w:numId w:val="3"/>
        </w:numPr>
        <w:spacing w:after="0"/>
        <w:ind w:left="255" w:hanging="255"/>
      </w:pPr>
      <w:r>
        <w:t xml:space="preserve">Rencista/emeryt nie zainteresowany podjęciem pracy </w:t>
      </w:r>
    </w:p>
    <w:p w:rsidR="000C4300" w:rsidRDefault="00F85414" w:rsidP="000C4300">
      <w:pPr>
        <w:numPr>
          <w:ilvl w:val="0"/>
          <w:numId w:val="3"/>
        </w:numPr>
        <w:spacing w:after="0"/>
        <w:ind w:left="255" w:hanging="255"/>
      </w:pPr>
      <w:r>
        <w:t xml:space="preserve">Dzieci i młodzież do lat 18 </w:t>
      </w:r>
    </w:p>
    <w:p w:rsidR="00683178" w:rsidRDefault="00F85414" w:rsidP="000C4300">
      <w:pPr>
        <w:numPr>
          <w:ilvl w:val="0"/>
          <w:numId w:val="3"/>
        </w:numPr>
        <w:spacing w:after="400"/>
        <w:ind w:left="255" w:hanging="255"/>
      </w:pPr>
      <w:r>
        <w:t>Inne / jakie?</w:t>
      </w:r>
    </w:p>
    <w:p w:rsidR="00683178" w:rsidRDefault="00F85414">
      <w:pPr>
        <w:pStyle w:val="Nagwek2"/>
        <w:ind w:right="4"/>
      </w:pPr>
      <w:r>
        <w:t>OŚWIADCZENIE</w:t>
      </w:r>
    </w:p>
    <w:p w:rsidR="00683178" w:rsidRDefault="00F85414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 zł.</w:t>
      </w:r>
    </w:p>
    <w:p w:rsidR="00683178" w:rsidRDefault="00F85414">
      <w:pPr>
        <w:spacing w:after="102"/>
        <w:ind w:left="-5"/>
      </w:pPr>
      <w:r>
        <w:t>Liczba osób we wspólnym gospodarstwie domowym wynosi: .</w:t>
      </w:r>
    </w:p>
    <w:tbl>
      <w:tblPr>
        <w:tblStyle w:val="TableGrid"/>
        <w:tblpPr w:vertAnchor="page" w:horzAnchor="page" w:tblpX="568" w:tblpY="13953"/>
        <w:tblOverlap w:val="never"/>
        <w:tblW w:w="10772" w:type="dxa"/>
        <w:tblInd w:w="0" w:type="dxa"/>
        <w:tblCellMar>
          <w:top w:w="48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683178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683178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683178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p w:rsidR="00683178" w:rsidRDefault="00F85414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683178" w:rsidRDefault="00F85414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:rsidR="00683178" w:rsidRDefault="00F85414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683178" w:rsidRDefault="00F85414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683178" w:rsidRDefault="00F85414">
      <w:pPr>
        <w:spacing w:after="102"/>
        <w:ind w:left="-5"/>
      </w:pPr>
      <w:r>
        <w:t>Oświadczam, że nie mam zaległości wobec Państwowego Funduszu Rehabilitacji Osób Niepełnosprawnych.</w:t>
      </w:r>
    </w:p>
    <w:p w:rsidR="00683178" w:rsidRDefault="00F85414">
      <w:pPr>
        <w:spacing w:after="418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683178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683178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  <w:tr w:rsidR="00683178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683178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683178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p w:rsidR="00683178" w:rsidRDefault="00683178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683178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683178" w:rsidRDefault="00F854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683178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83178" w:rsidRDefault="00F8541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683178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78" w:rsidRDefault="00683178">
            <w:pPr>
              <w:spacing w:after="160" w:line="259" w:lineRule="auto"/>
              <w:ind w:left="0" w:firstLine="0"/>
            </w:pPr>
          </w:p>
        </w:tc>
      </w:tr>
    </w:tbl>
    <w:p w:rsidR="00F85414" w:rsidRDefault="00F85414"/>
    <w:sectPr w:rsidR="00F8541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602" w:bottom="136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DB" w:rsidRDefault="00A21FDB">
      <w:pPr>
        <w:spacing w:after="0" w:line="240" w:lineRule="auto"/>
      </w:pPr>
      <w:r>
        <w:separator/>
      </w:r>
    </w:p>
  </w:endnote>
  <w:endnote w:type="continuationSeparator" w:id="0">
    <w:p w:rsidR="00A21FDB" w:rsidRDefault="00A2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8" w:rsidRDefault="00F85414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E4A0F">
      <w:rPr>
        <w:noProof/>
        <w:sz w:val="20"/>
      </w:rPr>
      <w:t>9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8" w:rsidRDefault="00F85414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E4A0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E4A0F">
      <w:rPr>
        <w:noProof/>
        <w:sz w:val="20"/>
      </w:rPr>
      <w:t>9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8" w:rsidRDefault="00F85414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E4A0F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DB" w:rsidRDefault="00A21FDB">
      <w:pPr>
        <w:spacing w:after="0" w:line="240" w:lineRule="auto"/>
      </w:pPr>
      <w:r>
        <w:separator/>
      </w:r>
    </w:p>
  </w:footnote>
  <w:footnote w:type="continuationSeparator" w:id="0">
    <w:p w:rsidR="00A21FDB" w:rsidRDefault="00A2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8" w:rsidRDefault="00F85414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8" w:rsidRDefault="00F85414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820"/>
    <w:multiLevelType w:val="hybridMultilevel"/>
    <w:tmpl w:val="8490135A"/>
    <w:lvl w:ilvl="0" w:tplc="CF3A84C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680D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0E4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84EC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4187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4C5A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8DE0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CE58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2EC3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24F74"/>
    <w:multiLevelType w:val="hybridMultilevel"/>
    <w:tmpl w:val="9CEA6BF8"/>
    <w:lvl w:ilvl="0" w:tplc="8C7858A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0844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E9A1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AF5A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2A99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C012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4159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CCE3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C6A9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57D43"/>
    <w:multiLevelType w:val="hybridMultilevel"/>
    <w:tmpl w:val="9BBC2A08"/>
    <w:lvl w:ilvl="0" w:tplc="EC3A1A3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6D3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094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ED7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13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067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4C7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6EB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817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130F1"/>
    <w:multiLevelType w:val="hybridMultilevel"/>
    <w:tmpl w:val="97284320"/>
    <w:lvl w:ilvl="0" w:tplc="8A02E594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A5B8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44B9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CEE9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ECA5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C40F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8182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C0E4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639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D4C4D"/>
    <w:multiLevelType w:val="hybridMultilevel"/>
    <w:tmpl w:val="B98EEEFA"/>
    <w:lvl w:ilvl="0" w:tplc="9A94CC0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218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084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FB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232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FC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8A1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E5D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68A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4B39A0"/>
    <w:multiLevelType w:val="hybridMultilevel"/>
    <w:tmpl w:val="C5DC1C84"/>
    <w:lvl w:ilvl="0" w:tplc="3D6A76A6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663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4679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B4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271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A54E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C8DD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64A2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C06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7511A"/>
    <w:multiLevelType w:val="hybridMultilevel"/>
    <w:tmpl w:val="48788610"/>
    <w:lvl w:ilvl="0" w:tplc="960A9B2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F4D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CEAB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0F5D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2BA2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6D58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E84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E8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809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8B089C"/>
    <w:multiLevelType w:val="hybridMultilevel"/>
    <w:tmpl w:val="E55A6D4E"/>
    <w:lvl w:ilvl="0" w:tplc="CECAB7D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0553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06F6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48F5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47E9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ACC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84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0442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694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37704"/>
    <w:multiLevelType w:val="hybridMultilevel"/>
    <w:tmpl w:val="34727BEA"/>
    <w:lvl w:ilvl="0" w:tplc="324A8A3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C7BE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28B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A11A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45C5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24B1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6192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81EC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81C8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B35F46"/>
    <w:multiLevelType w:val="hybridMultilevel"/>
    <w:tmpl w:val="B7BE650E"/>
    <w:lvl w:ilvl="0" w:tplc="5E9297D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AD678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C1FCA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24D1A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8E346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6FCF6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2CDC2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496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EDDB4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DC0C41"/>
    <w:multiLevelType w:val="hybridMultilevel"/>
    <w:tmpl w:val="B6380972"/>
    <w:lvl w:ilvl="0" w:tplc="B0B8F3E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275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603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CD4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AB0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4FD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8C1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A26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47F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54EB6"/>
    <w:multiLevelType w:val="hybridMultilevel"/>
    <w:tmpl w:val="A648B08E"/>
    <w:lvl w:ilvl="0" w:tplc="D158B4B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C954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6D9B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A86D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9BA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C45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E06B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AD93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A60B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570779"/>
    <w:multiLevelType w:val="hybridMultilevel"/>
    <w:tmpl w:val="9852F356"/>
    <w:lvl w:ilvl="0" w:tplc="B9E88F4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C456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8D7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AD56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4066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AC8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4D5A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2694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AB53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635DFC"/>
    <w:multiLevelType w:val="hybridMultilevel"/>
    <w:tmpl w:val="C8D89B02"/>
    <w:lvl w:ilvl="0" w:tplc="294E1D0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0B2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8DD5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21E7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27FE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C587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804E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C5F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C6C2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216EB"/>
    <w:multiLevelType w:val="hybridMultilevel"/>
    <w:tmpl w:val="BFEC6B8C"/>
    <w:lvl w:ilvl="0" w:tplc="6492D00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0B3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E6E7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ED9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E5EE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21F1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E583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679F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C60F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024D89"/>
    <w:multiLevelType w:val="hybridMultilevel"/>
    <w:tmpl w:val="AAEA5506"/>
    <w:lvl w:ilvl="0" w:tplc="17B022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289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684B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6D1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6B26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61B2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FC0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E35B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4532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6F7D37"/>
    <w:multiLevelType w:val="hybridMultilevel"/>
    <w:tmpl w:val="DE54C8A0"/>
    <w:lvl w:ilvl="0" w:tplc="2720480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6CB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0FFD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0CF5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E92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6BA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AC3B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82E9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0CCA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45CCC"/>
    <w:multiLevelType w:val="hybridMultilevel"/>
    <w:tmpl w:val="8A78B6CA"/>
    <w:lvl w:ilvl="0" w:tplc="E48C539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690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223C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872D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E7E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2791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8D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416F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ED52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8"/>
    <w:rsid w:val="000C4300"/>
    <w:rsid w:val="00683178"/>
    <w:rsid w:val="00A21FDB"/>
    <w:rsid w:val="00EC67C4"/>
    <w:rsid w:val="00F85414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7105-24D8-4B7D-9D31-084EFDA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6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7C4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0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Małgorzata Jasiniewska</dc:creator>
  <cp:keywords/>
  <cp:lastModifiedBy>Małgorzata Jasiniewska</cp:lastModifiedBy>
  <cp:revision>5</cp:revision>
  <cp:lastPrinted>2023-02-16T09:21:00Z</cp:lastPrinted>
  <dcterms:created xsi:type="dcterms:W3CDTF">2023-02-16T08:53:00Z</dcterms:created>
  <dcterms:modified xsi:type="dcterms:W3CDTF">2023-02-16T09:21:00Z</dcterms:modified>
</cp:coreProperties>
</file>