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AB" w:rsidRDefault="007D54AB">
      <w:pPr>
        <w:pStyle w:val="Standard"/>
        <w:rPr>
          <w:rFonts w:hint="eastAsia"/>
        </w:rPr>
      </w:pPr>
      <w:bookmarkStart w:id="0" w:name="_GoBack"/>
      <w:bookmarkEnd w:id="0"/>
    </w:p>
    <w:p w:rsidR="007D54AB" w:rsidRDefault="00825819">
      <w:pPr>
        <w:pStyle w:val="Standard"/>
        <w:rPr>
          <w:rFonts w:hint="eastAsia"/>
        </w:rPr>
      </w:pPr>
      <w:r>
        <w:rPr>
          <w:rFonts w:ascii="Arial" w:hAnsi="Arial"/>
          <w:noProof/>
          <w:lang w:eastAsia="zh-TW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4849492</wp:posOffset>
            </wp:positionH>
            <wp:positionV relativeFrom="paragraph">
              <wp:posOffset>226698</wp:posOffset>
            </wp:positionV>
            <wp:extent cx="1383660" cy="761996"/>
            <wp:effectExtent l="0" t="0" r="6990" b="4"/>
            <wp:wrapTight wrapText="bothSides">
              <wp:wrapPolygon edited="0">
                <wp:start x="0" y="0"/>
                <wp:lineTo x="0" y="20853"/>
                <wp:lineTo x="21260" y="20853"/>
                <wp:lineTo x="21260" y="0"/>
                <wp:lineTo x="0" y="0"/>
              </wp:wrapPolygon>
            </wp:wrapTight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660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4993008</wp:posOffset>
            </wp:positionH>
            <wp:positionV relativeFrom="paragraph">
              <wp:posOffset>988695</wp:posOffset>
            </wp:positionV>
            <wp:extent cx="1123953" cy="561341"/>
            <wp:effectExtent l="0" t="0" r="0" b="0"/>
            <wp:wrapTight wrapText="bothSides">
              <wp:wrapPolygon edited="0">
                <wp:start x="0" y="0"/>
                <wp:lineTo x="0" y="20971"/>
                <wp:lineTo x="20920" y="20971"/>
                <wp:lineTo x="20920" y="0"/>
                <wp:lineTo x="0" y="0"/>
              </wp:wrapPolygon>
            </wp:wrapTight>
            <wp:docPr id="2" name="Obraz 2" descr="C:\Users\ML\Desktop\PAMIĘĆ\LOGO PCPR (250x12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3" cy="5613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6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4069"/>
      </w:tblGrid>
      <w:tr w:rsidR="007D54AB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wpływu: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b/>
                <w:bCs/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sprawy: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b/>
                <w:bCs/>
                <w:szCs w:val="22"/>
              </w:rPr>
            </w:pPr>
          </w:p>
        </w:tc>
      </w:tr>
    </w:tbl>
    <w:p w:rsidR="007D54AB" w:rsidRDefault="00825819">
      <w:pPr>
        <w:pStyle w:val="Standard"/>
        <w:jc w:val="center"/>
        <w:rPr>
          <w:rFonts w:hint="eastAsia"/>
        </w:rPr>
      </w:pPr>
      <w:r>
        <w:rPr>
          <w:rFonts w:ascii="Arial" w:hAnsi="Arial"/>
          <w:lang w:eastAsia="pl-PL" w:bidi="ar-SA"/>
        </w:rPr>
        <w:br/>
      </w:r>
      <w:r>
        <w:rPr>
          <w:rFonts w:ascii="Arial" w:hAnsi="Arial"/>
          <w:b/>
          <w:bCs/>
          <w:sz w:val="28"/>
          <w:szCs w:val="28"/>
        </w:rPr>
        <w:t>WNIOSEK „M-I”</w:t>
      </w:r>
    </w:p>
    <w:p w:rsidR="007D54AB" w:rsidRDefault="0082581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dofinansowanie ze środków PFRON w ramach pilotażowego programu „Aktywny samorząd”</w:t>
      </w:r>
    </w:p>
    <w:p w:rsidR="007D54AB" w:rsidRDefault="0082581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Moduł I – likwidacja barier utrudniających </w:t>
      </w:r>
      <w:r>
        <w:rPr>
          <w:rFonts w:ascii="Arial" w:hAnsi="Arial"/>
          <w:b/>
          <w:bCs/>
        </w:rPr>
        <w:t>aktywizację społeczną i zawodową</w:t>
      </w:r>
    </w:p>
    <w:p w:rsidR="007D54AB" w:rsidRDefault="007D54AB">
      <w:pPr>
        <w:pStyle w:val="Standard"/>
        <w:jc w:val="center"/>
        <w:rPr>
          <w:rFonts w:ascii="Arial" w:hAnsi="Arial"/>
          <w:b/>
          <w:bCs/>
        </w:rPr>
      </w:pPr>
    </w:p>
    <w:p w:rsidR="007D54AB" w:rsidRDefault="0082581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Obszar A Zadanie 3 </w:t>
      </w:r>
    </w:p>
    <w:p w:rsidR="007D54AB" w:rsidRDefault="0082581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pomoc w uzyskaniu prawa jazdy, adresowana do osób ze znacznym albo umiarkowanym stopniem niepełnosprawności, z dysfunkcją narządu słuchu, w stopniu wymagającym korzystania z usług tłumacza języka migowe</w:t>
      </w:r>
      <w:r>
        <w:rPr>
          <w:rFonts w:ascii="Arial" w:hAnsi="Arial"/>
          <w:b/>
          <w:bCs/>
        </w:rPr>
        <w:t xml:space="preserve">go </w:t>
      </w:r>
    </w:p>
    <w:p w:rsidR="007D54AB" w:rsidRDefault="007D54AB">
      <w:pPr>
        <w:pStyle w:val="Standard"/>
        <w:rPr>
          <w:rFonts w:ascii="Arial" w:hAnsi="Arial"/>
          <w:sz w:val="22"/>
          <w:szCs w:val="22"/>
        </w:rPr>
      </w:pPr>
    </w:p>
    <w:p w:rsidR="007D54AB" w:rsidRDefault="007D54AB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D54AB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A</w:t>
            </w:r>
          </w:p>
        </w:tc>
      </w:tr>
    </w:tbl>
    <w:p w:rsidR="007D54AB" w:rsidRDefault="007D54AB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INFORMACJE O WNIOSKODAWCY ORAZ O DZIECKU/PODOPIECZNYM WNIOSKODAWCY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PERSONALNE WNIOSKODAWCY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Wnioskodawca składa wniosek: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w swoim imieniu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jako rodzic dziecka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jako opiekun prawny dziecka/podopiecznego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 ojca: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 kobieta    </w:t>
            </w:r>
            <w:r>
              <w:rPr>
                <w:szCs w:val="22"/>
              </w:rPr>
              <w:t> mężczyzna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cywilny: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wolna/y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zamężna/żonaty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Gospodarstwo domowe: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 samodzielne (osoba </w:t>
            </w:r>
            <w:r>
              <w:rPr>
                <w:szCs w:val="22"/>
              </w:rPr>
              <w:t>samotna)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wspólne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telefonu: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e-mail: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ZAMIESZKANIA NA POBYT STAŁY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Województwo: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Powiat: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miejscowości: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miasto powyżej 5 tys. mieszkańców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 miasto do 5 </w:t>
            </w:r>
            <w:r>
              <w:rPr>
                <w:szCs w:val="22"/>
              </w:rPr>
              <w:t>tys. mieszkańców</w:t>
            </w:r>
          </w:p>
          <w:p w:rsidR="007D54AB" w:rsidRDefault="00825819">
            <w:pPr>
              <w:pStyle w:val="TableContents"/>
            </w:pPr>
            <w:r>
              <w:rPr>
                <w:szCs w:val="22"/>
              </w:rPr>
              <w:t> wieś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ZAMELDOWANIA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</w:pPr>
            <w:r>
              <w:t xml:space="preserve"> </w:t>
            </w:r>
            <w:r>
              <w:rPr>
                <w:szCs w:val="22"/>
              </w:rPr>
              <w:t>Taki sam jak adres zamieszkania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</w:tbl>
    <w:p w:rsidR="007D54AB" w:rsidRDefault="007D54AB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DZIECKA/PODOPIECZNEGO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</w:pPr>
            <w:r>
              <w:t xml:space="preserve"> </w:t>
            </w:r>
            <w:r>
              <w:rPr>
                <w:rFonts w:eastAsia="Wingdings" w:cs="Wingdings"/>
                <w:szCs w:val="22"/>
              </w:rPr>
              <w:t>Nie dotyczy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Data </w:t>
            </w:r>
            <w:r>
              <w:rPr>
                <w:b/>
                <w:bCs/>
                <w:szCs w:val="22"/>
              </w:rPr>
              <w:t>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 kobieta    </w:t>
            </w:r>
            <w:r>
              <w:rPr>
                <w:szCs w:val="22"/>
              </w:rPr>
              <w:t> mężczyzna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 tak    </w:t>
            </w:r>
            <w:r>
              <w:rPr>
                <w:szCs w:val="22"/>
              </w:rPr>
              <w:t> nie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Dowód osobisty</w:t>
            </w:r>
          </w:p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</w:tbl>
    <w:p w:rsidR="007D54AB" w:rsidRDefault="007D54AB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PRAWNY DOT. NIEPEŁNOSPRAWNOŚCI WNIOSKODAWCY LUB DZIECKA/PODOPIECZNEGO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Stopień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znaczny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umiarkowany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lekki</w:t>
            </w:r>
          </w:p>
          <w:p w:rsidR="007D54AB" w:rsidRDefault="00825819">
            <w:pPr>
              <w:pStyle w:val="TableContents"/>
            </w:pPr>
            <w:r>
              <w:rPr>
                <w:szCs w:val="22"/>
              </w:rPr>
              <w:t> nie dotyczy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Grupa inwalidzka: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I grupa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II grupa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III grupa</w:t>
            </w:r>
          </w:p>
          <w:p w:rsidR="007D54AB" w:rsidRDefault="00825819">
            <w:pPr>
              <w:pStyle w:val="TableContents"/>
            </w:pPr>
            <w:r>
              <w:rPr>
                <w:szCs w:val="22"/>
              </w:rPr>
              <w:t> nie dotyczy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Niezdolność: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 całkowita niezdolność do pracy i do samodzielnej egzystencji lub całkowita niezdolność do </w:t>
            </w:r>
            <w:r>
              <w:rPr>
                <w:szCs w:val="22"/>
              </w:rPr>
              <w:t>samodzielnej egzystencji</w:t>
            </w:r>
          </w:p>
          <w:p w:rsidR="007D54AB" w:rsidRDefault="00825819">
            <w:pPr>
              <w:pStyle w:val="TableContents"/>
              <w:ind w:left="255" w:hanging="255"/>
              <w:rPr>
                <w:szCs w:val="22"/>
              </w:rPr>
            </w:pPr>
            <w:r>
              <w:rPr>
                <w:szCs w:val="22"/>
              </w:rPr>
              <w:t> całkowita niezdolność do pracy</w:t>
            </w:r>
          </w:p>
          <w:p w:rsidR="007D54AB" w:rsidRDefault="00825819">
            <w:pPr>
              <w:pStyle w:val="TableContents"/>
              <w:ind w:left="255" w:hanging="255"/>
              <w:rPr>
                <w:szCs w:val="22"/>
              </w:rPr>
            </w:pPr>
            <w:r>
              <w:rPr>
                <w:szCs w:val="22"/>
              </w:rPr>
              <w:t> częściowa niezdolność do pracy</w:t>
            </w:r>
          </w:p>
          <w:p w:rsidR="007D54AB" w:rsidRDefault="00825819">
            <w:pPr>
              <w:pStyle w:val="TableContents"/>
            </w:pPr>
            <w:r>
              <w:rPr>
                <w:szCs w:val="22"/>
              </w:rPr>
              <w:t> nie dotyczy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Osoba w wieku do 16 lat posiadająca orzeczenie o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 tak</w:t>
            </w:r>
          </w:p>
          <w:p w:rsidR="007D54AB" w:rsidRDefault="00825819">
            <w:pPr>
              <w:pStyle w:val="TableContents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 nie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Orzeczenie dot. niepełnosprawności ważne jest: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okresowo – do dnia:</w:t>
            </w:r>
          </w:p>
          <w:p w:rsidR="007D54AB" w:rsidRDefault="00825819">
            <w:pPr>
              <w:pStyle w:val="TableContents"/>
            </w:pPr>
            <w:r>
              <w:rPr>
                <w:szCs w:val="22"/>
              </w:rPr>
              <w:t> bezterminowo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NIEPEŁNOSPRAWNOŚCI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05-R – narząd ruchu</w:t>
            </w:r>
          </w:p>
          <w:p w:rsidR="007D54AB" w:rsidRDefault="00825819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Wnioskodawca lub dziecko/podopieczny porusza się przy pomocy wózka inwalidzkiego</w:t>
            </w:r>
          </w:p>
          <w:p w:rsidR="007D54AB" w:rsidRDefault="00825819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04-O – narząd wzroku</w:t>
            </w:r>
          </w:p>
          <w:p w:rsidR="007D54AB" w:rsidRDefault="00825819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niewidoma</w:t>
            </w:r>
          </w:p>
          <w:p w:rsidR="007D54AB" w:rsidRDefault="00825819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głuchoniewidoma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Inne przyczyny niepełnosprawności </w:t>
            </w:r>
            <w:r>
              <w:rPr>
                <w:szCs w:val="22"/>
              </w:rPr>
              <w:t>wynikające z orzeczenia (proszę zaznaczyć właściwy kod/symbol):</w:t>
            </w:r>
          </w:p>
          <w:p w:rsidR="007D54AB" w:rsidRDefault="007D54AB">
            <w:pPr>
              <w:pStyle w:val="TableContents"/>
              <w:rPr>
                <w:szCs w:val="22"/>
              </w:rPr>
            </w:pP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01-U – upośledzenie umysłowe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02-P – choroby psychiczne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03-L – zaburzenia głosu, mowy i choroby słuchu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          </w:t>
            </w:r>
            <w:r>
              <w:rPr>
                <w:szCs w:val="22"/>
              </w:rPr>
              <w:t> osoba głucha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06-E – epilepsja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07-S – choroby układu oddechowego i k</w:t>
            </w:r>
            <w:r>
              <w:rPr>
                <w:szCs w:val="22"/>
              </w:rPr>
              <w:t>rążenia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08-T – choroby układu pokarmowego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09-M – choroby układu moczowo-płciowego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10-N – choroby neurologiczne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11-I – inne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12-C – całościowe zaburzenia rozwojowe</w:t>
            </w:r>
          </w:p>
        </w:tc>
      </w:tr>
    </w:tbl>
    <w:p w:rsidR="007D54AB" w:rsidRDefault="007D54AB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AKTYWNOŚĆ ZAWODOWA WNIOSKODAWCY LUB DZIECKA/PODOPIECZNEGO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nie dotyczy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 </w:t>
            </w:r>
            <w:r>
              <w:rPr>
                <w:szCs w:val="22"/>
              </w:rPr>
              <w:t>nieaktywna/y zawodowo</w:t>
            </w:r>
          </w:p>
          <w:p w:rsidR="007D54AB" w:rsidRDefault="00825819">
            <w:pPr>
              <w:pStyle w:val="TableContents"/>
              <w:ind w:left="255" w:hanging="255"/>
            </w:pPr>
            <w:r>
              <w:rPr>
                <w:szCs w:val="22"/>
              </w:rPr>
              <w:t> bezrobotna/y (zarejestrowany w Powiatowym Urzędzie Pracy)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poszukująca/y pracy</w:t>
            </w:r>
          </w:p>
          <w:p w:rsidR="007D54AB" w:rsidRDefault="00825819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działalność gospodarcza</w:t>
            </w:r>
          </w:p>
          <w:p w:rsidR="007D54AB" w:rsidRDefault="00825819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działalność rolnicza</w:t>
            </w:r>
          </w:p>
          <w:p w:rsidR="007D54AB" w:rsidRDefault="00825819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zatrudniony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Informacje dotyczące zatrudnienia 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Zatrudniony od dnia: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Okres </w:t>
            </w:r>
            <w:r>
              <w:rPr>
                <w:b/>
                <w:bCs/>
                <w:szCs w:val="22"/>
              </w:rPr>
              <w:t>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na czas określony, do dnia: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na czas nieokreślony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inny, jaki: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Forma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</w:pPr>
            <w:r>
              <w:t> stosunek pracy na podstawie umowy o pracę</w:t>
            </w:r>
          </w:p>
          <w:p w:rsidR="007D54AB" w:rsidRDefault="00825819">
            <w:pPr>
              <w:pStyle w:val="TableContents"/>
            </w:pPr>
            <w:r>
              <w:t> stosunek pracy na podstawie powołania, wyboru, mianowania oraz spółdzielczej umowy o pracę</w:t>
            </w:r>
          </w:p>
          <w:p w:rsidR="007D54AB" w:rsidRDefault="00825819">
            <w:pPr>
              <w:pStyle w:val="TableContents"/>
            </w:pPr>
            <w:r>
              <w:t> umowa cywilnop</w:t>
            </w:r>
            <w:r>
              <w:t>rawna</w:t>
            </w:r>
          </w:p>
          <w:p w:rsidR="007D54AB" w:rsidRDefault="00825819">
            <w:pPr>
              <w:pStyle w:val="TableContents"/>
            </w:pPr>
            <w:r>
              <w:t> staż zawodowy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Telefon kontaktowy do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</w:tbl>
    <w:p w:rsidR="007D54AB" w:rsidRDefault="007D54AB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OBECNIE WNIOSKODAWCA LUB DZIECKO/PODOPIECZNY JEST WYCHOWANKIEM/UCZNIEM PLACÓWKI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lastRenderedPageBreak/>
              <w:t> nie dotyczy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przedszkole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szkoła podstawowa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gimnazjum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zasadnicza</w:t>
            </w:r>
            <w:r>
              <w:rPr>
                <w:szCs w:val="22"/>
              </w:rPr>
              <w:t xml:space="preserve"> szkoła zawodowa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liceum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technikum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szkoła policealna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kolegium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studia doktoranckie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studia (1 i 2 stopnia oraz jednolite magisterskie)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studia podyplomowe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inna, jaka:</w:t>
            </w:r>
          </w:p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NAZWA I ADRES PLACÓWKI, DO KTÓREJ WNIOSKODAWCA LUB DZIECKO/PODOPIECZNY </w:t>
            </w:r>
            <w:r>
              <w:rPr>
                <w:b/>
                <w:bCs/>
                <w:szCs w:val="22"/>
              </w:rPr>
              <w:t>UCZĘSZCZA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placówki: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Średnia ocen za ostatni rok nauki wynosi: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Osiągnięcia w nauce i wychowaniu (np. olimpiady, konkursy, wyróżnienia, wolontariat):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</w:tbl>
    <w:p w:rsidR="007D54AB" w:rsidRDefault="007D54AB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346"/>
        <w:gridCol w:w="1346"/>
        <w:gridCol w:w="1346"/>
        <w:gridCol w:w="1347"/>
      </w:tblGrid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2. INFORMACJE O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KORZYSTANIU ZE ŚRODKÓW PFRON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korzystał ze środków PFRON w ciągu ostatnich 3 lat (przed rokiem, w którym złożony został wniosek o dofinansowanie), w tym poprzez PCPR lub MOPR?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</w:pPr>
            <w:r>
              <w:rPr>
                <w:rFonts w:eastAsia="Wingdings" w:cs="Wingdings"/>
                <w:szCs w:val="22"/>
              </w:rPr>
              <w:t xml:space="preserve"> tak     </w:t>
            </w:r>
            <w:r>
              <w:rPr>
                <w:rFonts w:eastAsia="Wingdings" w:cs="Wingdings"/>
                <w:szCs w:val="22"/>
              </w:rPr>
              <w:t> nie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Cel (nazwa instytucji, programu i/ lub </w:t>
            </w:r>
            <w:r>
              <w:rPr>
                <w:b/>
                <w:bCs/>
                <w:sz w:val="18"/>
                <w:szCs w:val="18"/>
              </w:rPr>
              <w:t>zadania, w ramach którego przyznana została 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dofinansowania</w:t>
            </w:r>
          </w:p>
          <w:p w:rsidR="007D54AB" w:rsidRDefault="0082581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(co zostało zakupione ze środków PFRON)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rozliczenia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dofinanso- wania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 uzyskane dofinansowanie: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Czy Wnioskodawca </w:t>
            </w:r>
            <w:r>
              <w:rPr>
                <w:b/>
                <w:bCs/>
                <w:szCs w:val="22"/>
              </w:rPr>
              <w:t>posiada wymagalne zobowiązania wobec PFRON: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</w:pPr>
            <w:r>
              <w:rPr>
                <w:rFonts w:eastAsia="Wingdings" w:cs="Wingdings"/>
                <w:szCs w:val="22"/>
              </w:rPr>
              <w:t xml:space="preserve"> tak     </w:t>
            </w:r>
            <w:r>
              <w:rPr>
                <w:rFonts w:eastAsia="Wingdings" w:cs="Wingdings"/>
                <w:szCs w:val="22"/>
              </w:rPr>
              <w:t> nie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posiada wymagalne zobowiązania wobec Realizatora programu: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</w:pPr>
            <w:r>
              <w:rPr>
                <w:rFonts w:eastAsia="Wingdings" w:cs="Wingdings"/>
                <w:szCs w:val="22"/>
              </w:rPr>
              <w:t xml:space="preserve"> tak     </w:t>
            </w:r>
            <w:r>
              <w:rPr>
                <w:rFonts w:eastAsia="Wingdings" w:cs="Wingdings"/>
                <w:szCs w:val="22"/>
              </w:rPr>
              <w:t> nie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Jeżeli tak, proszę  podać rodzaj i wysokość (w zł) wymagalnego zobowiązania:</w:t>
            </w:r>
          </w:p>
          <w:p w:rsidR="007D54AB" w:rsidRDefault="00825819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Uwaga!</w:t>
            </w:r>
            <w:r>
              <w:rPr>
                <w:sz w:val="18"/>
                <w:szCs w:val="18"/>
              </w:rPr>
              <w:t xml:space="preserve"> Za „wymagalne </w:t>
            </w:r>
            <w:r>
              <w:rPr>
                <w:sz w:val="18"/>
                <w:szCs w:val="18"/>
              </w:rPr>
              <w:t>zobowiązanie” należy rozumieć zobowiązanie, którego termin zapłaty upłynął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</w:tbl>
    <w:p w:rsidR="007D54AB" w:rsidRDefault="007D54AB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4310"/>
      </w:tblGrid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3. INFORMACJE NIEZBĘDNE DO OCENY MERYTORYCZNEJ WNIOSKU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Uwaga!</w:t>
            </w:r>
            <w:r>
              <w:rPr>
                <w:sz w:val="18"/>
                <w:szCs w:val="18"/>
              </w:rPr>
              <w:t xml:space="preserve"> Są to informacje mogące decydować o kolejności realizacji wniosków, dlatego prosimy o wyczerpujące odpowiedzi na </w:t>
            </w:r>
            <w:r>
              <w:rPr>
                <w:sz w:val="18"/>
                <w:szCs w:val="18"/>
              </w:rPr>
              <w:t>poniższe pytania. W miarę możliwości każdą podaną informację należy udokumentować. W przeciwnym razie, informacja może zostać nieuwzględniona w ocenie merytorycznej wniosku.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Informacje Wnioskodawcy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niepełnosprawność Wnioskodawcy </w:t>
            </w:r>
            <w:r>
              <w:rPr>
                <w:szCs w:val="22"/>
              </w:rPr>
              <w:t>lub dziecka/podopiecznego jest sprzężona (występuje więcej niż jedna przyczyna niepełnosprawności)? Niepełnosprawność sprzężona musi być potwierdzona w posiadanym orzeczeniu o 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2 przyczyny niepełnosprawności</w:t>
            </w:r>
          </w:p>
          <w:p w:rsidR="007D54AB" w:rsidRDefault="00825819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3 przyczyny n</w:t>
            </w:r>
            <w:r>
              <w:rPr>
                <w:szCs w:val="22"/>
              </w:rPr>
              <w:t>iepełnosprawności</w:t>
            </w:r>
          </w:p>
          <w:p w:rsidR="007D54AB" w:rsidRDefault="00825819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Czy w przypadku przyznania dofinansowania Wnioskodawca pierwszy raz uzyska dofinansowanie danego przedmiotu dofinansowania (nigdy nie uzyskał pomocy ze środków PFRON na ten sam cel, w tym w ramach środków przekazywanych do </w:t>
            </w:r>
            <w:r>
              <w:rPr>
                <w:szCs w:val="22"/>
              </w:rPr>
              <w:t>samorządu np. w PCPR)?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tak</w:t>
            </w:r>
          </w:p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nie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 gospodarstwie domowym Wnioskodawcy są także inne osoby niepełnosprawne (posiadające odpowiednie orzeczenie prawne dot. niepełnosprawności)? Jeśli tak proszę dołączyć do wniosku kserokopię orzeczenia o stopniu niepe</w:t>
            </w:r>
            <w:r>
              <w:rPr>
                <w:szCs w:val="22"/>
              </w:rPr>
              <w:t>łnosprawności lub równoważne.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1 osoba</w:t>
            </w:r>
          </w:p>
          <w:p w:rsidR="007D54AB" w:rsidRDefault="00825819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więcej niż 1 osoba</w:t>
            </w:r>
          </w:p>
          <w:p w:rsidR="007D54AB" w:rsidRDefault="00825819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Wnioskodawca lub podopieczny jest aktywny zawodowo i jednocześnie podnosi swoje kwalifikacje zawodowe (np. kursy zawodowe, nauka języków obcych) albo jednocześnie działa na</w:t>
            </w:r>
            <w:r>
              <w:rPr>
                <w:szCs w:val="22"/>
              </w:rPr>
              <w:t xml:space="preserve"> rzecz środowiska osób niepełnosprawnych albo w sposób aktywny poszukuje pracy lub stara się lepiej przygotować do jej podjęcia albo do dalszego kształcenia (np. współpraca z doradcą zawodowym, trenerem pracy, psychologiem)? Proszę o udokumentowanie powyżs</w:t>
            </w:r>
            <w:r>
              <w:rPr>
                <w:szCs w:val="22"/>
              </w:rPr>
              <w:t>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  <w:p w:rsidR="007D54AB" w:rsidRDefault="00825819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 dotyczy</w:t>
            </w:r>
          </w:p>
          <w:p w:rsidR="007D54AB" w:rsidRDefault="00825819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(proszę opisać)</w:t>
            </w:r>
          </w:p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występują szczególne utrudnienia? Np. pogorszenie stanu zdrowia, konieczność leczenia szpitalnego, źle zurbanizowana czy skomunikowana z innymi miejscowość, skomplikowana sytuacja rodzinna, </w:t>
            </w:r>
            <w:r>
              <w:rPr>
                <w:szCs w:val="22"/>
              </w:rPr>
              <w:t>trudności finansowe, itp.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(proszę opisać)</w:t>
            </w:r>
          </w:p>
          <w:p w:rsidR="007D54AB" w:rsidRDefault="00825819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Wnioskodawca jest osobą samotnie wychowującą dziecko/podopiecznego i mającą dziecko/podopiecznego na swoim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7D54AB" w:rsidRDefault="00825819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Uzasadnienie wnio</w:t>
            </w:r>
            <w:r>
              <w:rPr>
                <w:szCs w:val="22"/>
              </w:rPr>
              <w:t>sku (należy uzasadnić wybór danego przedmiotu dofinansowania w odniesieniu do sprzętu posiadanego oraz w odniesieniu do celu programu, jakim jest wyeliminowanie lub zmniejszenie barier ograniczających uczestnictwo beneficjenta pomocy w życiu społecznym, za</w:t>
            </w:r>
            <w:r>
              <w:rPr>
                <w:szCs w:val="22"/>
              </w:rPr>
              <w:t>wodowym i w dostępie do edukacji)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Wnioskodawca lub podopieczny został poszkodowany w wyniku działania żywiołu lub innych zdarzeń losowych? Jeśli tak proszę dołączyć do wniosku kserokopię odpowiedniej decyzji lub inny dokument wydany przez właściwą </w:t>
            </w:r>
            <w:r>
              <w:rPr>
                <w:szCs w:val="22"/>
              </w:rPr>
              <w:t>jednostkę.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7D54AB" w:rsidRDefault="00825819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</w:tbl>
    <w:p w:rsidR="007D54AB" w:rsidRDefault="007D54AB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6"/>
        <w:gridCol w:w="1350"/>
        <w:gridCol w:w="5386"/>
      </w:tblGrid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4. SPECYFIKACJA PRZEDMIOTU DOFINANSOWANIA – Moduł I/Obszar A/Zadanie 3 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prawa jazdy (kategoria prawa jazdy)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Planowany termin kursu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Od: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ośrodka: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ośrodka: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Kurs odbywać się będzie poza miejscowością,</w:t>
            </w:r>
            <w:r>
              <w:rPr>
                <w:b/>
                <w:bCs/>
                <w:szCs w:val="22"/>
              </w:rPr>
              <w:t xml:space="preserve"> w której mieszka Wnioskodawca: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 tak     </w:t>
            </w:r>
            <w:r>
              <w:rPr>
                <w:szCs w:val="22"/>
              </w:rPr>
              <w:t> nie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Planowany środek transportu na miejsce przeprowadzenia kursu: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Podstawa kalkulacji kosztów uzyskania prawa jazdy,</w:t>
            </w:r>
          </w:p>
          <w:p w:rsidR="007D54AB" w:rsidRDefault="00825819">
            <w:pPr>
              <w:pStyle w:val="TableContents"/>
            </w:pPr>
            <w:r>
              <w:rPr>
                <w:sz w:val="18"/>
                <w:szCs w:val="18"/>
              </w:rPr>
              <w:t>np. oferta firmy (jakiej), informacja na stronie internetowej www (nazwa), dla kosztów  doja</w:t>
            </w:r>
            <w:r>
              <w:rPr>
                <w:sz w:val="18"/>
                <w:szCs w:val="18"/>
              </w:rPr>
              <w:t>zdu:    cennik PKP - pociąg osobowy   kl. II, PKS, BUS  lub  transport prywatny (z uwzględnieniem liczby kilometrów ogółem, zużycia paliwa na 100 km,  ceny paliwa) itp.:</w:t>
            </w:r>
            <w:r>
              <w:rPr>
                <w:b/>
                <w:bCs/>
                <w:szCs w:val="22"/>
              </w:rPr>
              <w:t xml:space="preserve">   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</w:tbl>
    <w:p w:rsidR="007D54AB" w:rsidRDefault="007D54AB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2693"/>
        <w:gridCol w:w="2693"/>
      </w:tblGrid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5. WNIOSKOWANA KWOTA DOFINANSOWANIA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Koszty uzyskania prawa jazdy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Orientacyjna </w:t>
            </w:r>
            <w:r>
              <w:rPr>
                <w:b/>
                <w:bCs/>
                <w:szCs w:val="22"/>
              </w:rPr>
              <w:t>cena brutto (w zł)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Kwota wnioskowana (w zł)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Koszt kursu i egzaminów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jc w:val="right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</w:rPr>
              <w:t>oraz o ile dotyczy</w:t>
            </w:r>
            <w:r>
              <w:rPr>
                <w:i/>
                <w:iCs/>
                <w:sz w:val="18"/>
                <w:szCs w:val="18"/>
              </w:rPr>
              <w:t xml:space="preserve"> (tylko w przypadku kursu przeprowadzanego poza miejscowością, w której mieszka Wnioskodawca)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Koszty zakwaterowania i wyżywienia w okresie trwania kursu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jc w:val="right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Koszty </w:t>
            </w:r>
            <w:r>
              <w:rPr>
                <w:szCs w:val="22"/>
              </w:rPr>
              <w:t>dojazdu, obejmujące koszty przyjazdu na kurs i powrotu z kursu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jc w:val="right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jc w:val="right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jc w:val="right"/>
              <w:rPr>
                <w:szCs w:val="22"/>
              </w:rPr>
            </w:pPr>
          </w:p>
        </w:tc>
      </w:tr>
    </w:tbl>
    <w:p w:rsidR="007D54AB" w:rsidRDefault="007D54AB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1346"/>
        <w:gridCol w:w="1346"/>
        <w:gridCol w:w="4041"/>
        <w:gridCol w:w="2695"/>
      </w:tblGrid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6. INFORMACJE UZUPEŁNIAJĄCE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uzyskał wcześniej pomoc ze środków  PFRON na pokrycie kosztów uzyskania prawa jazdy: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 tak     </w:t>
            </w:r>
            <w:r>
              <w:rPr>
                <w:szCs w:val="22"/>
              </w:rPr>
              <w:t> nie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ramach:</w:t>
            </w:r>
          </w:p>
        </w:tc>
        <w:tc>
          <w:tcPr>
            <w:tcW w:w="67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</w:t>
            </w:r>
            <w:r>
              <w:rPr>
                <w:szCs w:val="22"/>
              </w:rPr>
              <w:t xml:space="preserve"> ramach:</w:t>
            </w:r>
          </w:p>
        </w:tc>
        <w:tc>
          <w:tcPr>
            <w:tcW w:w="67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</w:tbl>
    <w:p w:rsidR="007D54AB" w:rsidRDefault="007D54AB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RACHUNKU BANKOWEGO WNIOSKODAWCY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który zostaną przekazane środki w przypadku pozytywnego rozpatrzenia wniosku</w:t>
            </w:r>
          </w:p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(dopuszcza się uzupełnienie tych danych po podjęciu decyzji o przyznaniu dofinansowania)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 rachunku bankowego: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Nazwa </w:t>
            </w:r>
            <w:r>
              <w:rPr>
                <w:b/>
                <w:bCs/>
                <w:szCs w:val="22"/>
              </w:rPr>
              <w:t>banku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</w:tbl>
    <w:p w:rsidR="007D54AB" w:rsidRDefault="007D54AB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D54AB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OŚWIADCZENIA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Oświadczam, że:</w:t>
            </w:r>
          </w:p>
          <w:p w:rsidR="007D54AB" w:rsidRDefault="00825819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o wnioskowane w ramach niniejszego wniosku dofinansowanie ze środków PFRON, ubiegam się i będę ubiegał/a się w danym roku wyłącznie za pośrednictwem Powiatu Sępoleńskiego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t xml:space="preserve"> tak     </w:t>
            </w:r>
            <w:r>
              <w:rPr>
                <w:szCs w:val="22"/>
              </w:rPr>
              <w:t> nie,</w:t>
            </w:r>
          </w:p>
          <w:p w:rsidR="007D54AB" w:rsidRDefault="00825819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 xml:space="preserve">informacje podane we wniosku </w:t>
            </w:r>
            <w:r>
              <w:rPr>
                <w:szCs w:val="22"/>
              </w:rPr>
              <w:t>i załącznikach są zgodne z prawdą oraz przyjmuję do wiadomości, że podanie informacji niezgodnych z prawdą, eliminuje wniosek z dalszego rozpatrywania,</w:t>
            </w:r>
          </w:p>
          <w:p w:rsidR="007D54AB" w:rsidRDefault="00825819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 xml:space="preserve">zapoznałam/em się z zasadami udzielania pomocy w ramach pilotażowego programu „Aktywny samorząd”, które </w:t>
            </w:r>
            <w:r>
              <w:rPr>
                <w:szCs w:val="22"/>
              </w:rPr>
              <w:t xml:space="preserve">przyjmuję do wiadomości i stosowania oraz przyjęłam/em do wiadomości, że tekst programu jest dostępny pod adresem: </w:t>
            </w:r>
            <w:hyperlink r:id="rId9" w:history="1">
              <w:r>
                <w:rPr>
                  <w:rStyle w:val="Hipercze"/>
                  <w:szCs w:val="22"/>
                </w:rPr>
                <w:t>www.pfron.org.pl</w:t>
              </w:r>
            </w:hyperlink>
            <w:r>
              <w:rPr>
                <w:szCs w:val="22"/>
              </w:rPr>
              <w:t xml:space="preserve">, a także pod adresem: </w:t>
            </w:r>
            <w:hyperlink r:id="rId10" w:history="1">
              <w:r>
                <w:rPr>
                  <w:rStyle w:val="Hipercze"/>
                  <w:szCs w:val="22"/>
                </w:rPr>
                <w:t>www.pcprwiecbork.</w:t>
              </w:r>
              <w:r>
                <w:rPr>
                  <w:rStyle w:val="Hipercze"/>
                  <w:szCs w:val="22"/>
                </w:rPr>
                <w:t>pl</w:t>
              </w:r>
            </w:hyperlink>
            <w:r>
              <w:rPr>
                <w:szCs w:val="22"/>
              </w:rPr>
              <w:t xml:space="preserve">, </w:t>
            </w:r>
          </w:p>
          <w:p w:rsidR="007D54AB" w:rsidRDefault="00825819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posiadam środki finansowe na pokrycie wkładu własnego, wynoszącego co najmniej 25% kosztów uzyskania prawa jazdy,</w:t>
            </w:r>
          </w:p>
          <w:p w:rsidR="007D54AB" w:rsidRDefault="00825819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w okresie ostatnich 3 lat uzyskałam/em pomoc ze środków PFRON (w tym za pośrednictwem powiatu) na pokrycie kosztów uzyskania prawa jazdy: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t xml:space="preserve"> tak     </w:t>
            </w:r>
            <w:r>
              <w:rPr>
                <w:szCs w:val="22"/>
              </w:rPr>
              <w:t> nie,</w:t>
            </w:r>
          </w:p>
          <w:p w:rsidR="007D54AB" w:rsidRDefault="00825819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przyjmuję do wiadomości i stosowania, iż złożenie niniejszego wniosku o dofinansowanie nie gwarantuje uzyskania pomocy w ramach realizacji programu oraz, że warunkiem zawarcia umowy dofinansowania jest spełnianie warunków uczestnictwa okr</w:t>
            </w:r>
            <w:r>
              <w:rPr>
                <w:szCs w:val="22"/>
              </w:rPr>
              <w:t xml:space="preserve">eślonych w programie także w dniu podpisania umowy,  </w:t>
            </w:r>
          </w:p>
          <w:p w:rsidR="007D54AB" w:rsidRDefault="00825819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 xml:space="preserve">przyjmuję do wiadomości i stosowania, że ewentualne wyjaśnienia, uzupełnienia zapisów lub brakujących załączników do wniosku należy dostarczyć niezwłocznie, w terminie wyznaczonym przez </w:t>
            </w:r>
            <w:r>
              <w:rPr>
                <w:szCs w:val="22"/>
              </w:rPr>
              <w:lastRenderedPageBreak/>
              <w:t>Powiatowe Centru</w:t>
            </w:r>
            <w:r>
              <w:rPr>
                <w:szCs w:val="22"/>
              </w:rPr>
              <w:t xml:space="preserve">m Pomocy Rodzinie w Sępólnie Krajeńskim z siedzibą w Więcborku oraz, że prawidłowo zaadresowana korespondencja, która pomimo dwukrotnego awizowania nie zostanie odebrana, uznawana będzie za doręczoną, 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</w:p>
          <w:p w:rsidR="007D54AB" w:rsidRDefault="00825819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w ciągu ostatnich 3 lat byłem/am stroną umowy dofin</w:t>
            </w:r>
            <w:r>
              <w:rPr>
                <w:szCs w:val="22"/>
              </w:rPr>
              <w:t>ansowania ze środków PFRON i rozwiązanej z przyczyn leżących po mojej stronie: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t xml:space="preserve"> tak     </w:t>
            </w:r>
            <w:r>
              <w:rPr>
                <w:szCs w:val="22"/>
              </w:rPr>
              <w:t> nie,</w:t>
            </w:r>
          </w:p>
          <w:p w:rsidR="007D54AB" w:rsidRDefault="00825819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przyjmuję do wiadomości i stosowania, iż w przypadku przyznanego dofinansowania, przelanie środków finansowych może nastąpić na rachunek bankowy Wnioskodawcy lu</w:t>
            </w:r>
            <w:r>
              <w:rPr>
                <w:szCs w:val="22"/>
              </w:rPr>
              <w:t>b też na rachunek bankowy usługodawcy, na podstawie przedstawionej i podpisanej przez Wnioskodawcę faktury VAT.</w:t>
            </w:r>
          </w:p>
        </w:tc>
      </w:tr>
    </w:tbl>
    <w:p w:rsidR="007D54AB" w:rsidRDefault="007D54AB">
      <w:pPr>
        <w:pStyle w:val="Standard"/>
        <w:rPr>
          <w:rFonts w:hint="eastAsia"/>
          <w:sz w:val="22"/>
          <w:szCs w:val="22"/>
        </w:rPr>
      </w:pPr>
    </w:p>
    <w:p w:rsidR="007D54AB" w:rsidRDefault="00825819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Wnioskodawca nie mogący pisać, lecz mogący czytać, zamiast podpisu może uczynić na dokumencie tuszowy odcisk palca, a obok tego odcisku inna </w:t>
      </w:r>
      <w:r>
        <w:rPr>
          <w:rFonts w:ascii="Arial" w:hAnsi="Arial"/>
          <w:sz w:val="18"/>
          <w:szCs w:val="18"/>
        </w:rPr>
        <w:t xml:space="preserve">osoba wypisze jej imię i nazwisko umieszczając swój podpis; zamiast Wnioskodawcy może także podpisać się inna osoba, z tym że jej podpis musi być poświadczony przez notariusza lub wójta (burmistrza, prezydenta miasta), starostę lub marszałka województwa z </w:t>
      </w:r>
      <w:r>
        <w:rPr>
          <w:rFonts w:ascii="Arial" w:hAnsi="Arial"/>
          <w:sz w:val="18"/>
          <w:szCs w:val="18"/>
        </w:rPr>
        <w:t>zaznaczeniem, że podpis został złożony na życzenie nie mogącego pisać, lecz mogącego czytać.</w:t>
      </w:r>
    </w:p>
    <w:p w:rsidR="007D54AB" w:rsidRDefault="007D54AB">
      <w:pPr>
        <w:pStyle w:val="Standard"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538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….................................….................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Wnioskodawc</w:t>
            </w:r>
            <w:r>
              <w:rPr>
                <w:sz w:val="18"/>
                <w:szCs w:val="18"/>
              </w:rPr>
              <w:t>y</w:t>
            </w:r>
          </w:p>
        </w:tc>
      </w:tr>
    </w:tbl>
    <w:p w:rsidR="007D54AB" w:rsidRDefault="007D54AB">
      <w:pPr>
        <w:pStyle w:val="Standard"/>
        <w:rPr>
          <w:rFonts w:hint="eastAsia"/>
          <w:sz w:val="22"/>
          <w:szCs w:val="22"/>
        </w:rPr>
      </w:pPr>
    </w:p>
    <w:p w:rsidR="007D54AB" w:rsidRDefault="007D54AB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5655"/>
        <w:gridCol w:w="1230"/>
        <w:gridCol w:w="1230"/>
        <w:gridCol w:w="1850"/>
      </w:tblGrid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7. ZAŁĄCZNIKI: WYMAGANE DO WNIOSKU ORAZ DODATKOWE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Wypełnia wyłącznie realizator programu</w:t>
            </w:r>
          </w:p>
          <w:p w:rsidR="007D54AB" w:rsidRDefault="00825819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(zaznaczyć właściwe)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Dołączono do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Kserokopia aktualnego orzeczenia o znacznym lub umiarkowanym</w:t>
            </w:r>
            <w:r>
              <w:rPr>
                <w:sz w:val="18"/>
                <w:szCs w:val="18"/>
              </w:rPr>
              <w:t xml:space="preserve"> stopniu niepełnosprawności (lub orzeczenia równoważnego)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o wysokości przeciętnego miesięcznego dochodu (sporządzone wg wzoru określonego w załączniku nr 1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Kserokopia orzeczenia lekarskiego o braku przeciwskazań </w:t>
            </w:r>
            <w:r>
              <w:rPr>
                <w:sz w:val="18"/>
                <w:szCs w:val="18"/>
              </w:rPr>
              <w:t>do kierowania pojazdem określonej kategorii wydanego przez lekarza uprawnionego do badań kierowców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Klauzula informacyjna (sporządzone wg wzoru określonego w załączniku nr 2 do wniosku) - wypełnione przez Wnioskodawcę oraz inne osoby posiadające </w:t>
            </w:r>
            <w:r>
              <w:rPr>
                <w:sz w:val="18"/>
                <w:szCs w:val="18"/>
              </w:rPr>
              <w:t>zdolność do czynności prawnych, których dane osobowe zostały przekazane do PCPR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Kserokopia pełnomocnictwa poświadczonego notarialnie wraz z oświadczeniem pełnomocnika, w przypadku gdy Wnioskodawca występuje przez pełnomocnika ustanowionego na pods</w:t>
            </w:r>
            <w:r>
              <w:rPr>
                <w:sz w:val="18"/>
                <w:szCs w:val="18"/>
              </w:rPr>
              <w:t>tawie pełnomocnictwa poświadczonego notarialnie (sporządzone wg wzoru określonego w załączniku nr 5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załączniki (należy wymienić):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</w:tbl>
    <w:p w:rsidR="007D54AB" w:rsidRDefault="007D54AB">
      <w:pPr>
        <w:pStyle w:val="Standard"/>
        <w:rPr>
          <w:rFonts w:hint="eastAsia"/>
          <w:sz w:val="22"/>
          <w:szCs w:val="22"/>
        </w:rPr>
      </w:pPr>
    </w:p>
    <w:p w:rsidR="007D54AB" w:rsidRDefault="007D54AB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D54AB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B – WYPEŁNIA REALIZATOR PROGRAMU</w:t>
            </w:r>
          </w:p>
        </w:tc>
      </w:tr>
    </w:tbl>
    <w:p w:rsidR="007D54AB" w:rsidRDefault="007D54AB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5657"/>
        <w:gridCol w:w="1230"/>
        <w:gridCol w:w="1230"/>
        <w:gridCol w:w="1850"/>
      </w:tblGrid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WERYFIKACJA FORMALNA WNIOSKU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5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Warunki </w:t>
            </w:r>
            <w:r>
              <w:rPr>
                <w:b/>
                <w:bCs/>
                <w:szCs w:val="22"/>
              </w:rPr>
              <w:t>weryfikacji formalnej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Warunki weryfikacji formalnej spełnione (zaznaczyć właściwe)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56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Tak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Nie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Uwagi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Wnioskodawca spełnia wszystkie kryteria uprawniające do złożenia wniosku i uzyskania dofinansowania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Wnioskodawca dotrzymał terminu na złożenie </w:t>
            </w:r>
            <w:r>
              <w:rPr>
                <w:szCs w:val="22"/>
              </w:rPr>
              <w:t>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3.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Proponowany przez Wnioskodawcę przedmiot dofinansowania jest zgodny z zasadami wskazanymi w programie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Wniosek jest złożony na odpowiednim formularzu, załączniki zostały sporządzone wg właściwych wzorów (o ile dotyczy)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Wniosek i załączniki zawierają wymagane podpisy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spacing w:before="113" w:after="113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Weryfikacja formalna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spacing w:before="113"/>
              <w:jc w:val="center"/>
            </w:pPr>
            <w:r>
              <w:rPr>
                <w:rFonts w:eastAsia="Wingdings" w:cs="Wingdings"/>
                <w:b/>
                <w:bCs/>
                <w:szCs w:val="22"/>
              </w:rPr>
              <w:t xml:space="preserve"> pozytywna    </w:t>
            </w:r>
            <w:r>
              <w:rPr>
                <w:rFonts w:eastAsia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negatywna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weryfikacji formalnej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</w:tbl>
    <w:p w:rsidR="007D54AB" w:rsidRDefault="007D54AB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że:</w:t>
            </w:r>
          </w:p>
          <w:p w:rsidR="007D54AB" w:rsidRDefault="00825819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małżeńskim albo stosunku pokrewieństwa lub powinowactwa w linii prostej, pokrewieństwa lub powinowactwa w linii bocznej do drugiego </w:t>
            </w:r>
            <w:r>
              <w:rPr>
                <w:sz w:val="18"/>
                <w:szCs w:val="18"/>
              </w:rPr>
              <w:t>stopnia, oraz nie jestem związany/a z tytułu przysposobienia, opieki lub kurateli z Wnioskodawcą,</w:t>
            </w:r>
          </w:p>
          <w:p w:rsidR="007D54AB" w:rsidRDefault="00825819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jestem i w ciągu ostatnich 3 lat nie byłem/am właścicielem, współwłaścicielem, przedstawicielem prawnym (pełnomocnikiem) lub handlowym, członkiem organów </w:t>
            </w:r>
            <w:r>
              <w:rPr>
                <w:sz w:val="18"/>
                <w:szCs w:val="18"/>
              </w:rPr>
              <w:t>nadzorczych bądź zarządzających lub pracownikiem firm oferujących sprzedaż towarów/usług będących przedmiotem wniosku,</w:t>
            </w:r>
          </w:p>
          <w:p w:rsidR="007D54AB" w:rsidRDefault="00825819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zatrudniony/a, w tym na podstawie umowy zlecenia lub umowy o dzieło, u Wnioskodawcy,</w:t>
            </w:r>
          </w:p>
          <w:p w:rsidR="007D54AB" w:rsidRDefault="00825819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</w:t>
            </w:r>
            <w:r>
              <w:rPr>
                <w:sz w:val="18"/>
                <w:szCs w:val="18"/>
              </w:rPr>
              <w:t>e pozostaję z Wnioskodawcą w takim stosunku prawnym lub faktycznym, który mógłby budzić wątpliwości co do mojej bezstronności.</w:t>
            </w:r>
          </w:p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7D54AB" w:rsidRDefault="00825819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7D54AB" w:rsidRDefault="00825819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spełniania swojej funkcji zgodnie z prawem i obowiązującymi proceduram</w:t>
            </w:r>
            <w:r>
              <w:rPr>
                <w:sz w:val="18"/>
                <w:szCs w:val="18"/>
              </w:rPr>
              <w:t>i, sumiennie, sprawnie, dokładnie i bezstronnie,</w:t>
            </w:r>
          </w:p>
          <w:p w:rsidR="007D54AB" w:rsidRDefault="00825819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wszelkich zdarzeniach, które mogłyby zostać uznane za próbę ograniczenia mojej bezstronności,</w:t>
            </w:r>
          </w:p>
          <w:p w:rsidR="007D54AB" w:rsidRDefault="00825819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sytuacji, gdy zaistnieje zdarzen</w:t>
            </w:r>
            <w:r>
              <w:rPr>
                <w:sz w:val="18"/>
                <w:szCs w:val="18"/>
              </w:rPr>
              <w:t>ie wskazane w pkt 1-4.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pracownika przeprowadzającego weryfikację formalną wniosku: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kierownika właściwej jednostki organizacyjnej Realizatora programu: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  <w:p w:rsidR="007D54AB" w:rsidRDefault="007D54AB">
            <w:pPr>
              <w:pStyle w:val="TableContents"/>
              <w:rPr>
                <w:szCs w:val="22"/>
              </w:rPr>
            </w:pPr>
          </w:p>
          <w:p w:rsidR="007D54AB" w:rsidRDefault="007D54AB">
            <w:pPr>
              <w:pStyle w:val="TableContents"/>
              <w:rPr>
                <w:szCs w:val="22"/>
              </w:rPr>
            </w:pPr>
          </w:p>
          <w:p w:rsidR="007D54AB" w:rsidRDefault="007D54AB">
            <w:pPr>
              <w:pStyle w:val="TableContents"/>
              <w:rPr>
                <w:szCs w:val="22"/>
              </w:rPr>
            </w:pPr>
          </w:p>
          <w:p w:rsidR="007D54AB" w:rsidRDefault="007D54AB">
            <w:pPr>
              <w:pStyle w:val="TableContents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</w:tbl>
    <w:p w:rsidR="007D54AB" w:rsidRDefault="007D54AB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Data przekazania wniosku do oceny </w:t>
            </w:r>
            <w:r>
              <w:rPr>
                <w:b/>
                <w:bCs/>
                <w:szCs w:val="22"/>
              </w:rPr>
              <w:t>merytorycznej: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</w:tbl>
    <w:p w:rsidR="007D54AB" w:rsidRDefault="007D54AB">
      <w:pPr>
        <w:pStyle w:val="Standard"/>
        <w:rPr>
          <w:rFonts w:hint="eastAsia"/>
          <w:sz w:val="22"/>
          <w:szCs w:val="22"/>
        </w:rPr>
      </w:pPr>
    </w:p>
    <w:p w:rsidR="007D54AB" w:rsidRDefault="007D54AB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138"/>
        <w:gridCol w:w="3135"/>
        <w:gridCol w:w="1200"/>
        <w:gridCol w:w="1200"/>
        <w:gridCol w:w="1199"/>
      </w:tblGrid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WERYFIKACJA MERYTORYCZNA WNIOSKU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KRYTERIA OCENY WNIOSKU – punktacja stała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Maksymalna liczba punktów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Punktacja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Stopień niepełnosprawności lub orzeczenie równoważne, zakres niepełnosprawności: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dziecko po 16 roku </w:t>
            </w:r>
            <w:r>
              <w:rPr>
                <w:sz w:val="18"/>
                <w:szCs w:val="18"/>
              </w:rPr>
              <w:t>życia ze znacznym stopniem niepełnosprawności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31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niepełnosprawności (osoba dorosła) (jeden stopień do wyboru)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znaczny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31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umiarkowany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 dysfunkcją 4 kończyn lub z brakiem obu kończyn górnych lub</w:t>
            </w:r>
            <w:r>
              <w:rPr>
                <w:sz w:val="18"/>
                <w:szCs w:val="18"/>
              </w:rPr>
              <w:t xml:space="preserve"> niewidome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 dysfunkcją obu nóg i jednej ręki lub dysfunkcją obu rąk i jednej nogi lub ze znacznym niedowładem obu kończyn górnych, osoby niedowidzące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 dysfunkcją narządu słuchu i posiadającą trudności w komunikowaniu się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 niepełnosprawnością sprzężoną (więcej niż jedna przyczyna niepełnosprawności wynikająca</w:t>
            </w:r>
          </w:p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posiadanego orzeczenia)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poruszająca się na wózku inwalidzkim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Aktywność zawodowa i społeczna: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zatrudniona (bez względu na </w:t>
            </w:r>
            <w:r>
              <w:rPr>
                <w:sz w:val="18"/>
                <w:szCs w:val="18"/>
              </w:rPr>
              <w:t>okres i formę zatrudnienia)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aktywna zawodowo i jednocześnie podnosząca kwalifikacje zawodowe lub jednocześnie działająca na rzecz środowiska osób niepełnosprawnych albo aktywnie poszukująca pracy lub starająca się lepiej przygotować do jej</w:t>
            </w:r>
            <w:r>
              <w:rPr>
                <w:sz w:val="18"/>
                <w:szCs w:val="18"/>
              </w:rPr>
              <w:t xml:space="preserve"> podjęcia lub do dalszego kształcenia (np. współpraca z doradcą zawodowym, psychologiem, trenerem)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uczęszczająca do Warsztatów Terapii Zajęciowej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Aktualnie realizowany etap kształcenia: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studiująca (studia I lub II stopnia, </w:t>
            </w:r>
            <w:r>
              <w:rPr>
                <w:sz w:val="18"/>
                <w:szCs w:val="18"/>
              </w:rPr>
              <w:t>magisterskie, podyplomowe, doktoranckie, przewód doktorski)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ucząca się w szkole ponadgimnazjalnej lub szkole policealnej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realizująca obowiązek szkolny (do 18 roku życia), wykazując osiągnięcia w nauce i wychowaniu (średnia </w:t>
            </w:r>
            <w:r>
              <w:rPr>
                <w:sz w:val="18"/>
                <w:szCs w:val="18"/>
              </w:rPr>
              <w:t>ocen powyżej 4,00 lub udział w konkursach lub olimpiadach, wyróżnienia, wolontariat)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realizująca obowiązek szkolny (do 18 roku życia), mając miejsce zamieszkania na terenie obszaru wiejskiego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Inne kryteria: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Wnioskodawca został </w:t>
            </w:r>
            <w:r>
              <w:rPr>
                <w:sz w:val="18"/>
                <w:szCs w:val="18"/>
              </w:rPr>
              <w:t>poszkodowany w wyniku działania żywiołu lub innych zdarzeń losowych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nie otrzymał dotąd dofinansowania ze środków PFRON na zakup przedmiotu dofinansowania objętego wnioskiem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Wnioskodawca zamieszkuje samotnie i samotnie się </w:t>
            </w:r>
            <w:r>
              <w:rPr>
                <w:sz w:val="18"/>
                <w:szCs w:val="18"/>
              </w:rPr>
              <w:t>utrzymuje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jest osobą samotnie wychowującą podopiecznego/dziecko oraz mającą podopiecznego na swoim utrzymaniu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osoby niepełnosprawne w gospodarstwie domowym Wnioskodawcy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szczególne utrudnienia Wnioskodawcy (pkt</w:t>
            </w:r>
            <w:r>
              <w:rPr>
                <w:sz w:val="18"/>
                <w:szCs w:val="18"/>
              </w:rPr>
              <w:t xml:space="preserve"> 3.5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uzasadnienie wyboru danego przedmiotu dofinansowania w odniesieniu do posiadanych zasobów; uzasadnienie wniosku wskazujące, że wnioskowany przedmiot dofinansowania podniesie jakość wykonywanej pracy lub poziom wykształcenia (pkt. 3.7 </w:t>
            </w:r>
            <w:r>
              <w:rPr>
                <w:sz w:val="18"/>
                <w:szCs w:val="18"/>
              </w:rPr>
              <w:t>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dotyczy wyłącznie Obszaru C Zadanie nr 2 – w budynku, w którym mieszka wnioskodawca nie ma barier architektonicznych (istnieje możliwość samodzielnego poruszania się wózkiem inwalidzkim)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wniosek kompletny w dniu przyjęcia lub </w:t>
            </w:r>
            <w:r>
              <w:rPr>
                <w:sz w:val="18"/>
                <w:szCs w:val="18"/>
              </w:rPr>
              <w:t>uzupełniony w ciągu 10 dni od dnia złożenia wniosku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j)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zamieszkuje obszar wiejski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 ocena wniosku: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Maksymalnie 100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Minimalna liczba punktów, uprawniająca do uzyskania dofinansowania wynosi: 30</w:t>
            </w:r>
          </w:p>
        </w:tc>
      </w:tr>
    </w:tbl>
    <w:p w:rsidR="007D54AB" w:rsidRDefault="007D54AB">
      <w:pPr>
        <w:pStyle w:val="Standard"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2693"/>
        <w:gridCol w:w="2693"/>
      </w:tblGrid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Oświadczam, że:</w:t>
            </w:r>
          </w:p>
          <w:p w:rsidR="007D54AB" w:rsidRDefault="00825819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małżeńskim albo stosunku pokrewieństwa lub powinowactwa w linii prostej, pokrewieństwa lub powinowactwa w linii bocznej do drugiego stopnia, oraz nie jestem związany/a z tytułu przysposobienia, opieki lub kurateli z </w:t>
            </w:r>
            <w:r>
              <w:rPr>
                <w:sz w:val="18"/>
                <w:szCs w:val="18"/>
              </w:rPr>
              <w:t>Wnioskodawcą,</w:t>
            </w:r>
          </w:p>
          <w:p w:rsidR="007D54AB" w:rsidRDefault="00825819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właścicielem, współwłaścicielem, przedstawicielem prawnym (pełnomocnikiem) lub handlowym, członkiem organów nadzorczych bądź zarządzających lub pracownikiem firm oferujących sprzedaż towarów/u</w:t>
            </w:r>
            <w:r>
              <w:rPr>
                <w:sz w:val="18"/>
                <w:szCs w:val="18"/>
              </w:rPr>
              <w:t>sług będących przedmiotem wniosku,</w:t>
            </w:r>
          </w:p>
          <w:p w:rsidR="007D54AB" w:rsidRDefault="00825819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zatrudniony/a, w tym na podstawie umowy zlecenia lub umowy o dzieło, u Wnioskodawcy,</w:t>
            </w:r>
          </w:p>
          <w:p w:rsidR="007D54AB" w:rsidRDefault="00825819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stosunku prawnym lub faktycznym, który mógłby bud</w:t>
            </w:r>
            <w:r>
              <w:rPr>
                <w:sz w:val="18"/>
                <w:szCs w:val="18"/>
              </w:rPr>
              <w:t>zić wątpliwości co do mojej bezstronności.</w:t>
            </w:r>
          </w:p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7D54AB" w:rsidRDefault="00825819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7D54AB" w:rsidRDefault="00825819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spełniania swojej funkcji zgodnie z prawem i obowiązującymi procedurami, sumiennie, sprawnie, dokładnie i bezstronnie,</w:t>
            </w:r>
          </w:p>
          <w:p w:rsidR="007D54AB" w:rsidRDefault="00825819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</w:t>
            </w:r>
            <w:r>
              <w:rPr>
                <w:sz w:val="18"/>
                <w:szCs w:val="18"/>
              </w:rPr>
              <w:t>lkich zdarzeniach, które mogłyby zostać uznane za próbę ograniczenia mojej bezstronności,</w:t>
            </w:r>
          </w:p>
          <w:p w:rsidR="007D54AB" w:rsidRDefault="00825819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Pieczątka imienna, data, podpis pracownika dokonującego </w:t>
            </w:r>
            <w:r>
              <w:rPr>
                <w:i/>
                <w:iCs/>
                <w:sz w:val="18"/>
                <w:szCs w:val="18"/>
              </w:rPr>
              <w:t>oceny merytorycznej wniosku: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uzyskanych punktów ogółem: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Proponowana kwota dofinansowania</w:t>
            </w:r>
          </w:p>
          <w:p w:rsidR="007D54AB" w:rsidRDefault="0082581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(ustalona na podstawie dotychczas przedłożonych dokumentów):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  <w:p w:rsidR="007D54AB" w:rsidRDefault="007D54AB">
            <w:pPr>
              <w:pStyle w:val="TableContents"/>
              <w:rPr>
                <w:szCs w:val="22"/>
              </w:rPr>
            </w:pPr>
          </w:p>
          <w:p w:rsidR="007D54AB" w:rsidRDefault="007D54AB">
            <w:pPr>
              <w:pStyle w:val="TableContents"/>
              <w:rPr>
                <w:szCs w:val="22"/>
              </w:rPr>
            </w:pPr>
          </w:p>
          <w:p w:rsidR="007D54AB" w:rsidRDefault="007D54AB">
            <w:pPr>
              <w:pStyle w:val="TableContents"/>
              <w:rPr>
                <w:szCs w:val="22"/>
              </w:rPr>
            </w:pPr>
          </w:p>
          <w:p w:rsidR="007D54AB" w:rsidRDefault="007D54AB">
            <w:pPr>
              <w:pStyle w:val="TableContents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</w:tbl>
    <w:p w:rsidR="007D54AB" w:rsidRDefault="007D54AB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D54AB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przekazania wniosku do opinii eksperta (o ile dotyczy):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</w:tbl>
    <w:p w:rsidR="007D54AB" w:rsidRDefault="007D54AB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OPINIA EKSPERTA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spacing w:before="113"/>
              <w:jc w:val="center"/>
            </w:pPr>
            <w:r>
              <w:rPr>
                <w:rFonts w:eastAsia="Wingdings" w:cs="Wingdings"/>
                <w:b/>
                <w:bCs/>
                <w:szCs w:val="22"/>
              </w:rPr>
              <w:t xml:space="preserve"> 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pozytywna    </w:t>
            </w:r>
            <w:r>
              <w:rPr>
                <w:rFonts w:eastAsia="Wingdings" w:cs="Wingdings"/>
                <w:b/>
                <w:bCs/>
                <w:szCs w:val="22"/>
              </w:rPr>
              <w:t> negatywna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 i czytelny podpis eksperta: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rPr>
                <w:rFonts w:hint="eastAsia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  <w:p w:rsidR="007D54AB" w:rsidRDefault="007D54AB">
            <w:pPr>
              <w:pStyle w:val="TableContents"/>
              <w:rPr>
                <w:szCs w:val="22"/>
              </w:rPr>
            </w:pPr>
          </w:p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</w:tbl>
    <w:p w:rsidR="007D54AB" w:rsidRDefault="007D54AB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D54AB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przekazania wniosku do decyzji w sprawie dofinansowania ze środków PFRON: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</w:tbl>
    <w:p w:rsidR="007D54AB" w:rsidRDefault="007D54AB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DECYZJA W SPRAWIE DOFINANSOWANIA ZE ŚRODKÓW PFRON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spacing w:before="113" w:after="113"/>
              <w:jc w:val="center"/>
            </w:pPr>
            <w:r>
              <w:rPr>
                <w:rFonts w:eastAsia="Wingdings" w:cs="Wingdings"/>
                <w:b/>
                <w:bCs/>
                <w:szCs w:val="22"/>
              </w:rPr>
              <w:t xml:space="preserve"> pozytywna    </w:t>
            </w:r>
            <w:r>
              <w:rPr>
                <w:rFonts w:eastAsia="Wingdings" w:cs="Wingdings"/>
                <w:b/>
                <w:bCs/>
                <w:szCs w:val="22"/>
              </w:rPr>
              <w:t> negatywna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shd w:val="clear" w:color="auto" w:fill="CCCCCC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PRZYZNANA KWOTA DOFINANSOWANIA</w:t>
            </w:r>
            <w:r>
              <w:rPr>
                <w:b/>
                <w:bCs/>
                <w:szCs w:val="22"/>
              </w:rPr>
              <w:t xml:space="preserve"> DO WYSOKOŚCI (w zł):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Obszar A Zadanie 3: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UZASADNIENIE, W PRZYPADKU DECYZJI ODMOWNEJ: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</w:tbl>
    <w:p w:rsidR="007D54AB" w:rsidRDefault="007D54AB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4AB" w:rsidRDefault="00825819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Oświadczam, że:</w:t>
            </w:r>
          </w:p>
          <w:p w:rsidR="007D54AB" w:rsidRDefault="00825819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małżeńskim albo stosunku pokrewieństwa lub powinowactwa w linii prostej, pokrewieństwa lub </w:t>
            </w:r>
            <w:r>
              <w:rPr>
                <w:sz w:val="18"/>
                <w:szCs w:val="18"/>
              </w:rPr>
              <w:t>powinowactwa w linii bocznej do drugiego stopnia, oraz nie jestem związany/a z tytułu przysposobienia, opieki lub kurateli z Wnioskodawcą,</w:t>
            </w:r>
          </w:p>
          <w:p w:rsidR="007D54AB" w:rsidRDefault="00825819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właścicielem, współwłaścicielem, przedstawicielem prawnym (pełnomoc</w:t>
            </w:r>
            <w:r>
              <w:rPr>
                <w:sz w:val="18"/>
                <w:szCs w:val="18"/>
              </w:rPr>
              <w:t>nikiem) lub handlowym, członkiem organów nadzorczych bądź zarządzających lub pracownikiem firm oferujących sprzedaż towarów/usług będących przedmiotem wniosku,</w:t>
            </w:r>
          </w:p>
          <w:p w:rsidR="007D54AB" w:rsidRDefault="00825819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zatrudniony/a, w tym na podstawie umowy zlecen</w:t>
            </w:r>
            <w:r>
              <w:rPr>
                <w:sz w:val="18"/>
                <w:szCs w:val="18"/>
              </w:rPr>
              <w:t>ia lub umowy o dzieło, u Wnioskodawcy,</w:t>
            </w:r>
          </w:p>
          <w:p w:rsidR="007D54AB" w:rsidRDefault="00825819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stosunku prawnym lub faktycznym, który mógłby budzić wątpliwości co do mojej bezstronności.</w:t>
            </w:r>
          </w:p>
          <w:p w:rsidR="007D54AB" w:rsidRDefault="0082581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7D54AB" w:rsidRDefault="00825819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7D54AB" w:rsidRDefault="00825819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spełniania swojej funkcji </w:t>
            </w:r>
            <w:r>
              <w:rPr>
                <w:sz w:val="18"/>
                <w:szCs w:val="18"/>
              </w:rPr>
              <w:t>zgodnie z prawem i obowiązującymi procedurami, sumiennie, sprawnie, dokładnie i bezstronnie,</w:t>
            </w:r>
          </w:p>
          <w:p w:rsidR="007D54AB" w:rsidRDefault="00825819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wszelkich zdarzeniach, które mogłyby zostać uznane za próbę ograniczenia mojej bezstronności,</w:t>
            </w:r>
          </w:p>
          <w:p w:rsidR="007D54AB" w:rsidRDefault="00825819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zrezygnowania z zawierania umowy z </w:t>
            </w:r>
            <w:r>
              <w:rPr>
                <w:sz w:val="18"/>
                <w:szCs w:val="18"/>
              </w:rPr>
              <w:t>Wnioskodawcą w sytuacji, gdy zaistnieje zdarzenie wskazane w pkt 1-4.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pracownika przygotowującego umowę, jak też pracowników obecnych przy podpisywaniu umowy (sprawdzających wymagane dokumenty niezbędne do zawarcia umowy):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825819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</w:t>
            </w:r>
            <w:r>
              <w:rPr>
                <w:i/>
                <w:iCs/>
                <w:sz w:val="18"/>
                <w:szCs w:val="18"/>
              </w:rPr>
              <w:t>ieczątka i podpis kierownika właściwej jednostki organizacyjnej Realizatora programu:</w:t>
            </w:r>
          </w:p>
        </w:tc>
      </w:tr>
      <w:tr w:rsidR="007D54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  <w:p w:rsidR="007D54AB" w:rsidRDefault="007D54AB">
            <w:pPr>
              <w:pStyle w:val="TableContents"/>
              <w:rPr>
                <w:szCs w:val="22"/>
              </w:rPr>
            </w:pPr>
          </w:p>
          <w:p w:rsidR="007D54AB" w:rsidRDefault="007D54AB">
            <w:pPr>
              <w:pStyle w:val="TableContents"/>
              <w:rPr>
                <w:szCs w:val="22"/>
              </w:rPr>
            </w:pPr>
          </w:p>
          <w:p w:rsidR="007D54AB" w:rsidRDefault="007D54AB">
            <w:pPr>
              <w:pStyle w:val="TableContents"/>
              <w:rPr>
                <w:szCs w:val="22"/>
              </w:rPr>
            </w:pPr>
          </w:p>
          <w:p w:rsidR="007D54AB" w:rsidRDefault="007D54AB">
            <w:pPr>
              <w:pStyle w:val="TableContents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54AB" w:rsidRDefault="007D54AB">
            <w:pPr>
              <w:pStyle w:val="TableContents"/>
              <w:rPr>
                <w:szCs w:val="22"/>
              </w:rPr>
            </w:pPr>
          </w:p>
        </w:tc>
      </w:tr>
    </w:tbl>
    <w:p w:rsidR="007D54AB" w:rsidRDefault="007D54AB">
      <w:pPr>
        <w:pStyle w:val="Standard"/>
        <w:rPr>
          <w:rFonts w:ascii="Arial" w:hAnsi="Arial"/>
          <w:b/>
          <w:bCs/>
        </w:rPr>
      </w:pPr>
    </w:p>
    <w:p w:rsidR="007D54AB" w:rsidRDefault="007D54AB">
      <w:pPr>
        <w:pStyle w:val="Standard"/>
        <w:rPr>
          <w:rFonts w:ascii="Arial" w:hAnsi="Arial"/>
          <w:b/>
          <w:bCs/>
        </w:rPr>
      </w:pPr>
    </w:p>
    <w:p w:rsidR="007D54AB" w:rsidRDefault="007D54AB">
      <w:pPr>
        <w:pStyle w:val="Standard"/>
        <w:rPr>
          <w:rFonts w:ascii="Arial" w:hAnsi="Arial"/>
          <w:b/>
          <w:bCs/>
        </w:rPr>
      </w:pPr>
    </w:p>
    <w:sectPr w:rsidR="007D54AB">
      <w:footerReference w:type="default" r:id="rId11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19" w:rsidRDefault="00825819">
      <w:pPr>
        <w:rPr>
          <w:rFonts w:hint="eastAsia"/>
        </w:rPr>
      </w:pPr>
      <w:r>
        <w:separator/>
      </w:r>
    </w:p>
  </w:endnote>
  <w:endnote w:type="continuationSeparator" w:id="0">
    <w:p w:rsidR="00825819" w:rsidRDefault="008258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75" w:rsidRDefault="00825819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BF1DAF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 w:rsidR="00BF1DAF">
      <w:rPr>
        <w:rFonts w:ascii="Arial" w:hAnsi="Arial"/>
        <w:noProof/>
        <w:sz w:val="20"/>
        <w:szCs w:val="20"/>
      </w:rPr>
      <w:t>11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19" w:rsidRDefault="008258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25819" w:rsidRDefault="0082581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3295"/>
    <w:multiLevelType w:val="multilevel"/>
    <w:tmpl w:val="9A60C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7863E13"/>
    <w:multiLevelType w:val="multilevel"/>
    <w:tmpl w:val="3C12FA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27E07DE4"/>
    <w:multiLevelType w:val="multilevel"/>
    <w:tmpl w:val="F0AA3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DFD7669"/>
    <w:multiLevelType w:val="multilevel"/>
    <w:tmpl w:val="E4FAD5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763542C"/>
    <w:multiLevelType w:val="multilevel"/>
    <w:tmpl w:val="D56E8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1C33450"/>
    <w:multiLevelType w:val="multilevel"/>
    <w:tmpl w:val="2D6AB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5205966"/>
    <w:multiLevelType w:val="multilevel"/>
    <w:tmpl w:val="B65A4A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66FD546E"/>
    <w:multiLevelType w:val="multilevel"/>
    <w:tmpl w:val="8C842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D54AB"/>
    <w:rsid w:val="007D54AB"/>
    <w:rsid w:val="00825819"/>
    <w:rsid w:val="00B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3A540-6F72-4713-AEBF-8123ADF2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cprwiecbo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3196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Szwemin</dc:creator>
  <cp:lastModifiedBy>Emilia Szwemin</cp:lastModifiedBy>
  <cp:revision>2</cp:revision>
  <cp:lastPrinted>2019-02-28T07:53:00Z</cp:lastPrinted>
  <dcterms:created xsi:type="dcterms:W3CDTF">2019-02-28T12:33:00Z</dcterms:created>
  <dcterms:modified xsi:type="dcterms:W3CDTF">2019-02-28T12:33:00Z</dcterms:modified>
</cp:coreProperties>
</file>